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982" w14:textId="77777777" w:rsidR="005C3E59" w:rsidRDefault="004075E7">
      <w:pPr>
        <w:rPr>
          <w:sz w:val="22"/>
          <w:szCs w:val="22"/>
        </w:rPr>
      </w:pPr>
      <w:r w:rsidRPr="000B24E1">
        <w:rPr>
          <w:noProof/>
          <w:sz w:val="22"/>
          <w:szCs w:val="22"/>
        </w:rPr>
        <mc:AlternateContent>
          <mc:Choice Requires="wps">
            <w:drawing>
              <wp:anchor distT="0" distB="0" distL="114300" distR="114300" simplePos="0" relativeHeight="251651072" behindDoc="0" locked="0" layoutInCell="1" allowOverlap="1" wp14:anchorId="0F4499B9" wp14:editId="55C9FC70">
                <wp:simplePos x="0" y="0"/>
                <wp:positionH relativeFrom="column">
                  <wp:posOffset>635</wp:posOffset>
                </wp:positionH>
                <wp:positionV relativeFrom="paragraph">
                  <wp:posOffset>2713990</wp:posOffset>
                </wp:positionV>
                <wp:extent cx="4648200" cy="1447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48200" cy="144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4D6D" w14:textId="77777777" w:rsidR="00553C9D" w:rsidRPr="008B06B1" w:rsidRDefault="00553C9D" w:rsidP="008B06B1">
                            <w:pPr>
                              <w:pStyle w:val="Header"/>
                              <w:spacing w:line="360" w:lineRule="auto"/>
                              <w:rPr>
                                <w:rFonts w:ascii="Calibri" w:hAnsi="Calibri" w:cs="Futura-Book"/>
                                <w:color w:val="FFFFFF" w:themeColor="background1"/>
                                <w:sz w:val="32"/>
                                <w:szCs w:val="32"/>
                              </w:rPr>
                            </w:pPr>
                            <w:r w:rsidRPr="008B06B1">
                              <w:rPr>
                                <w:rFonts w:ascii="Calibri" w:hAnsi="Calibri" w:cs="Futura-Book"/>
                                <w:color w:val="FFFFFF" w:themeColor="background1"/>
                                <w:sz w:val="32"/>
                                <w:szCs w:val="32"/>
                              </w:rPr>
                              <w:t xml:space="preserve">Welcome </w:t>
                            </w:r>
                            <w:r>
                              <w:rPr>
                                <w:rFonts w:ascii="Calibri" w:hAnsi="Calibri" w:cs="Futura-Book"/>
                                <w:color w:val="FFFFFF" w:themeColor="background1"/>
                                <w:sz w:val="32"/>
                                <w:szCs w:val="32"/>
                              </w:rPr>
                              <w:t>t</w:t>
                            </w:r>
                            <w:r w:rsidRPr="008B06B1">
                              <w:rPr>
                                <w:rFonts w:ascii="Calibri" w:hAnsi="Calibri" w:cs="Futura-Book"/>
                                <w:color w:val="FFFFFF" w:themeColor="background1"/>
                                <w:sz w:val="32"/>
                                <w:szCs w:val="32"/>
                              </w:rPr>
                              <w:t>o Broadspire®</w:t>
                            </w:r>
                          </w:p>
                          <w:p w14:paraId="26FB26B7" w14:textId="77777777" w:rsidR="00553C9D" w:rsidRPr="008B06B1" w:rsidRDefault="00553C9D" w:rsidP="008B06B1">
                            <w:pPr>
                              <w:pStyle w:val="Header"/>
                              <w:spacing w:line="360" w:lineRule="auto"/>
                              <w:rPr>
                                <w:rFonts w:ascii="Calibri" w:hAnsi="Calibri" w:cs="Futura-Book"/>
                                <w:color w:val="FFFFFF" w:themeColor="background1"/>
                              </w:rPr>
                            </w:pPr>
                            <w:r w:rsidRPr="008B06B1">
                              <w:rPr>
                                <w:rFonts w:ascii="Calibri" w:hAnsi="Calibri" w:cs="Futura-Book"/>
                                <w:color w:val="FFFFFF" w:themeColor="background1"/>
                              </w:rPr>
                              <w:t xml:space="preserve">This Claim Assistant was designed to provide guidance when </w:t>
                            </w:r>
                            <w:r>
                              <w:rPr>
                                <w:rFonts w:ascii="Calibri" w:hAnsi="Calibri" w:cs="Futura-Book"/>
                                <w:color w:val="FFFFFF" w:themeColor="background1"/>
                              </w:rPr>
                              <w:t>you need to submit a claim</w:t>
                            </w:r>
                            <w:r w:rsidRPr="008B06B1">
                              <w:rPr>
                                <w:rFonts w:ascii="Calibri" w:hAnsi="Calibri" w:cs="Futura-Book"/>
                                <w:color w:val="FFFFFF" w:themeColor="background1"/>
                              </w:rPr>
                              <w:t>.</w:t>
                            </w:r>
                            <w:r w:rsidRPr="008B06B1">
                              <w:t xml:space="preserve"> </w:t>
                            </w:r>
                            <w:r w:rsidRPr="008B06B1">
                              <w:rPr>
                                <w:rFonts w:ascii="Calibri" w:hAnsi="Calibri" w:cs="Futura-Book"/>
                                <w:color w:val="FFFFFF" w:themeColor="background1"/>
                              </w:rPr>
                              <w:t>We hop</w:t>
                            </w:r>
                            <w:r>
                              <w:rPr>
                                <w:rFonts w:ascii="Calibri" w:hAnsi="Calibri" w:cs="Futura-Book"/>
                                <w:color w:val="FFFFFF" w:themeColor="background1"/>
                              </w:rPr>
                              <w:t>e you find it useful and</w:t>
                            </w:r>
                            <w:r w:rsidRPr="008B06B1">
                              <w:rPr>
                                <w:rFonts w:ascii="Calibri" w:hAnsi="Calibri" w:cs="Futura-Book"/>
                                <w:color w:val="FFFFFF" w:themeColor="background1"/>
                              </w:rPr>
                              <w:t xml:space="preserve"> encourage you to share copies </w:t>
                            </w:r>
                            <w:r>
                              <w:rPr>
                                <w:rFonts w:ascii="Calibri" w:hAnsi="Calibri" w:cs="Futura-Book"/>
                                <w:color w:val="FFFFFF" w:themeColor="background1"/>
                              </w:rPr>
                              <w:t xml:space="preserve">of it </w:t>
                            </w:r>
                            <w:r w:rsidRPr="008B06B1">
                              <w:rPr>
                                <w:rFonts w:ascii="Calibri" w:hAnsi="Calibri" w:cs="Futura-Book"/>
                                <w:color w:val="FFFFFF" w:themeColor="background1"/>
                              </w:rPr>
                              <w:t xml:space="preserve">with others in your </w:t>
                            </w:r>
                            <w:r>
                              <w:rPr>
                                <w:rFonts w:ascii="Calibri" w:hAnsi="Calibri" w:cs="Futura-Book"/>
                                <w:color w:val="FFFFFF" w:themeColor="background1"/>
                              </w:rPr>
                              <w:t>organization</w:t>
                            </w:r>
                            <w:r w:rsidRPr="008B06B1">
                              <w:rPr>
                                <w:rFonts w:ascii="Calibri" w:hAnsi="Calibri" w:cs="Futura-Book"/>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8C607" id="_x0000_t202" coordsize="21600,21600" o:spt="202" path="m,l,21600r21600,l21600,xe">
                <v:stroke joinstyle="miter"/>
                <v:path gradientshapeok="t" o:connecttype="rect"/>
              </v:shapetype>
              <v:shape id="Text Box 16" o:spid="_x0000_s1026" type="#_x0000_t202" style="position:absolute;margin-left:.05pt;margin-top:213.7pt;width:366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" filled="f" stroked="f">
                <v:textbox>
                  <w:txbxContent>
                    <w:p w:rsidR="00553C9D" w:rsidRPr="008B06B1" w:rsidRDefault="00553C9D" w:rsidP="008B06B1">
                      <w:pPr>
                        <w:pStyle w:val="Header"/>
                        <w:spacing w:line="360" w:lineRule="auto"/>
                        <w:rPr>
                          <w:rFonts w:ascii="Calibri" w:hAnsi="Calibri" w:cs="Futura-Book"/>
                          <w:color w:val="FFFFFF" w:themeColor="background1"/>
                          <w:sz w:val="32"/>
                          <w:szCs w:val="32"/>
                        </w:rPr>
                      </w:pPr>
                      <w:r w:rsidRPr="008B06B1">
                        <w:rPr>
                          <w:rFonts w:ascii="Calibri" w:hAnsi="Calibri" w:cs="Futura-Book"/>
                          <w:color w:val="FFFFFF" w:themeColor="background1"/>
                          <w:sz w:val="32"/>
                          <w:szCs w:val="32"/>
                        </w:rPr>
                        <w:t xml:space="preserve">Welcome </w:t>
                      </w:r>
                      <w:r>
                        <w:rPr>
                          <w:rFonts w:ascii="Calibri" w:hAnsi="Calibri" w:cs="Futura-Book"/>
                          <w:color w:val="FFFFFF" w:themeColor="background1"/>
                          <w:sz w:val="32"/>
                          <w:szCs w:val="32"/>
                        </w:rPr>
                        <w:t>t</w:t>
                      </w:r>
                      <w:r w:rsidRPr="008B06B1">
                        <w:rPr>
                          <w:rFonts w:ascii="Calibri" w:hAnsi="Calibri" w:cs="Futura-Book"/>
                          <w:color w:val="FFFFFF" w:themeColor="background1"/>
                          <w:sz w:val="32"/>
                          <w:szCs w:val="32"/>
                        </w:rPr>
                        <w:t>o Broadspire®</w:t>
                      </w:r>
                    </w:p>
                    <w:p w:rsidR="00553C9D" w:rsidRPr="008B06B1" w:rsidRDefault="00553C9D" w:rsidP="008B06B1">
                      <w:pPr>
                        <w:pStyle w:val="Header"/>
                        <w:spacing w:line="360" w:lineRule="auto"/>
                        <w:rPr>
                          <w:rFonts w:ascii="Calibri" w:hAnsi="Calibri" w:cs="Futura-Book"/>
                          <w:color w:val="FFFFFF" w:themeColor="background1"/>
                        </w:rPr>
                      </w:pPr>
                      <w:r w:rsidRPr="008B06B1">
                        <w:rPr>
                          <w:rFonts w:ascii="Calibri" w:hAnsi="Calibri" w:cs="Futura-Book"/>
                          <w:color w:val="FFFFFF" w:themeColor="background1"/>
                        </w:rPr>
                        <w:t xml:space="preserve">This Claim Assistant was designed to provide guidance when </w:t>
                      </w:r>
                      <w:r>
                        <w:rPr>
                          <w:rFonts w:ascii="Calibri" w:hAnsi="Calibri" w:cs="Futura-Book"/>
                          <w:color w:val="FFFFFF" w:themeColor="background1"/>
                        </w:rPr>
                        <w:t>you need to submit a claim</w:t>
                      </w:r>
                      <w:r w:rsidRPr="008B06B1">
                        <w:rPr>
                          <w:rFonts w:ascii="Calibri" w:hAnsi="Calibri" w:cs="Futura-Book"/>
                          <w:color w:val="FFFFFF" w:themeColor="background1"/>
                        </w:rPr>
                        <w:t>.</w:t>
                      </w:r>
                      <w:r w:rsidRPr="008B06B1">
                        <w:t xml:space="preserve"> </w:t>
                      </w:r>
                      <w:r w:rsidRPr="008B06B1">
                        <w:rPr>
                          <w:rFonts w:ascii="Calibri" w:hAnsi="Calibri" w:cs="Futura-Book"/>
                          <w:color w:val="FFFFFF" w:themeColor="background1"/>
                        </w:rPr>
                        <w:t>We hop</w:t>
                      </w:r>
                      <w:r>
                        <w:rPr>
                          <w:rFonts w:ascii="Calibri" w:hAnsi="Calibri" w:cs="Futura-Book"/>
                          <w:color w:val="FFFFFF" w:themeColor="background1"/>
                        </w:rPr>
                        <w:t>e you find it useful and</w:t>
                      </w:r>
                      <w:r w:rsidRPr="008B06B1">
                        <w:rPr>
                          <w:rFonts w:ascii="Calibri" w:hAnsi="Calibri" w:cs="Futura-Book"/>
                          <w:color w:val="FFFFFF" w:themeColor="background1"/>
                        </w:rPr>
                        <w:t xml:space="preserve"> encourage you to share copies </w:t>
                      </w:r>
                      <w:r>
                        <w:rPr>
                          <w:rFonts w:ascii="Calibri" w:hAnsi="Calibri" w:cs="Futura-Book"/>
                          <w:color w:val="FFFFFF" w:themeColor="background1"/>
                        </w:rPr>
                        <w:t xml:space="preserve">of it </w:t>
                      </w:r>
                      <w:r w:rsidRPr="008B06B1">
                        <w:rPr>
                          <w:rFonts w:ascii="Calibri" w:hAnsi="Calibri" w:cs="Futura-Book"/>
                          <w:color w:val="FFFFFF" w:themeColor="background1"/>
                        </w:rPr>
                        <w:t xml:space="preserve">with others in your </w:t>
                      </w:r>
                      <w:r>
                        <w:rPr>
                          <w:rFonts w:ascii="Calibri" w:hAnsi="Calibri" w:cs="Futura-Book"/>
                          <w:color w:val="FFFFFF" w:themeColor="background1"/>
                        </w:rPr>
                        <w:t>organization</w:t>
                      </w:r>
                      <w:r w:rsidRPr="008B06B1">
                        <w:rPr>
                          <w:rFonts w:ascii="Calibri" w:hAnsi="Calibri" w:cs="Futura-Book"/>
                          <w:color w:val="FFFFFF" w:themeColor="background1"/>
                        </w:rPr>
                        <w:t>.</w:t>
                      </w:r>
                    </w:p>
                  </w:txbxContent>
                </v:textbox>
              </v:shape>
            </w:pict>
          </mc:Fallback>
        </mc:AlternateContent>
      </w:r>
      <w:r w:rsidRPr="000B24E1">
        <w:rPr>
          <w:noProof/>
          <w:sz w:val="22"/>
          <w:szCs w:val="22"/>
        </w:rPr>
        <mc:AlternateContent>
          <mc:Choice Requires="wps">
            <w:drawing>
              <wp:anchor distT="0" distB="0" distL="114300" distR="114300" simplePos="0" relativeHeight="251650048" behindDoc="0" locked="0" layoutInCell="1" allowOverlap="1" wp14:anchorId="40E6314D" wp14:editId="59FE1DEE">
                <wp:simplePos x="0" y="0"/>
                <wp:positionH relativeFrom="column">
                  <wp:posOffset>0</wp:posOffset>
                </wp:positionH>
                <wp:positionV relativeFrom="paragraph">
                  <wp:posOffset>1744182</wp:posOffset>
                </wp:positionV>
                <wp:extent cx="4648200" cy="897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48200" cy="897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1E7953" w14:textId="77777777" w:rsidR="00553C9D" w:rsidRDefault="00553C9D">
                            <w:pPr>
                              <w:rPr>
                                <w:rFonts w:ascii="Calibri" w:hAnsi="Calibri" w:cs="Futura-Book"/>
                                <w:color w:val="FFFFFF" w:themeColor="background1"/>
                                <w:sz w:val="56"/>
                                <w:szCs w:val="56"/>
                              </w:rPr>
                            </w:pPr>
                            <w:r>
                              <w:rPr>
                                <w:rFonts w:ascii="Calibri" w:hAnsi="Calibri" w:cs="Futura-Book"/>
                                <w:color w:val="FFFFFF" w:themeColor="background1"/>
                                <w:sz w:val="56"/>
                                <w:szCs w:val="56"/>
                              </w:rPr>
                              <w:t>Your Workers Compensation</w:t>
                            </w:r>
                          </w:p>
                          <w:p w14:paraId="19215120" w14:textId="77777777" w:rsidR="00553C9D" w:rsidRPr="00005A75" w:rsidRDefault="00553C9D">
                            <w:pPr>
                              <w:rPr>
                                <w:color w:val="FFFFFF" w:themeColor="background1"/>
                              </w:rPr>
                            </w:pPr>
                            <w:r w:rsidRPr="008B06B1">
                              <w:rPr>
                                <w:rFonts w:ascii="Calibri" w:hAnsi="Calibri" w:cs="Futura-Book"/>
                                <w:color w:val="FFFFFF" w:themeColor="background1"/>
                                <w:sz w:val="56"/>
                                <w:szCs w:val="56"/>
                              </w:rPr>
                              <w:t>Claim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51BF" id="Text Box 15" o:spid="_x0000_s1027" type="#_x0000_t202" style="position:absolute;margin-left:0;margin-top:137.35pt;width:366pt;height:7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" filled="f" stroked="f">
                <v:textbox>
                  <w:txbxContent>
                    <w:p w:rsidR="00553C9D" w:rsidRDefault="00553C9D">
                      <w:pPr>
                        <w:rPr>
                          <w:rFonts w:ascii="Calibri" w:hAnsi="Calibri" w:cs="Futura-Book"/>
                          <w:color w:val="FFFFFF" w:themeColor="background1"/>
                          <w:sz w:val="56"/>
                          <w:szCs w:val="56"/>
                        </w:rPr>
                      </w:pPr>
                      <w:r>
                        <w:rPr>
                          <w:rFonts w:ascii="Calibri" w:hAnsi="Calibri" w:cs="Futura-Book"/>
                          <w:color w:val="FFFFFF" w:themeColor="background1"/>
                          <w:sz w:val="56"/>
                          <w:szCs w:val="56"/>
                        </w:rPr>
                        <w:t>Your Workers Compensation</w:t>
                      </w:r>
                    </w:p>
                    <w:p w:rsidR="00553C9D" w:rsidRPr="00005A75" w:rsidRDefault="00553C9D">
                      <w:pPr>
                        <w:rPr>
                          <w:color w:val="FFFFFF" w:themeColor="background1"/>
                        </w:rPr>
                      </w:pPr>
                      <w:r w:rsidRPr="008B06B1">
                        <w:rPr>
                          <w:rFonts w:ascii="Calibri" w:hAnsi="Calibri" w:cs="Futura-Book"/>
                          <w:color w:val="FFFFFF" w:themeColor="background1"/>
                          <w:sz w:val="56"/>
                          <w:szCs w:val="56"/>
                        </w:rPr>
                        <w:t>Claim Assistant</w:t>
                      </w:r>
                    </w:p>
                  </w:txbxContent>
                </v:textbox>
              </v:shape>
            </w:pict>
          </mc:Fallback>
        </mc:AlternateContent>
      </w:r>
      <w:r w:rsidR="00BD47F4" w:rsidRPr="005C3E59">
        <w:rPr>
          <w:noProof/>
          <w:sz w:val="22"/>
          <w:szCs w:val="22"/>
        </w:rPr>
        <mc:AlternateContent>
          <mc:Choice Requires="wps">
            <w:drawing>
              <wp:anchor distT="0" distB="0" distL="114300" distR="114300" simplePos="0" relativeHeight="251649024" behindDoc="1" locked="0" layoutInCell="1" allowOverlap="1" wp14:anchorId="04CF0DD4" wp14:editId="165233BE">
                <wp:simplePos x="0" y="0"/>
                <wp:positionH relativeFrom="column">
                  <wp:posOffset>-945515</wp:posOffset>
                </wp:positionH>
                <wp:positionV relativeFrom="paragraph">
                  <wp:posOffset>4310380</wp:posOffset>
                </wp:positionV>
                <wp:extent cx="6324600"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6324600" cy="152400"/>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DDB42" id="Rectangle 11" o:spid="_x0000_s1026" style="position:absolute;margin-left:-74.45pt;margin-top:339.4pt;width:49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" fillcolor="#0072bd" stroked="f" strokeweight=".5pt"/>
            </w:pict>
          </mc:Fallback>
        </mc:AlternateContent>
      </w:r>
      <w:r w:rsidR="00BD47F4" w:rsidRPr="005C3E59">
        <w:rPr>
          <w:noProof/>
          <w:sz w:val="22"/>
          <w:szCs w:val="22"/>
        </w:rPr>
        <mc:AlternateContent>
          <mc:Choice Requires="wps">
            <w:drawing>
              <wp:anchor distT="0" distB="0" distL="114300" distR="114300" simplePos="0" relativeHeight="251648000" behindDoc="1" locked="0" layoutInCell="1" allowOverlap="1" wp14:anchorId="6A97BC90" wp14:editId="5A29D786">
                <wp:simplePos x="0" y="0"/>
                <wp:positionH relativeFrom="column">
                  <wp:posOffset>-946150</wp:posOffset>
                </wp:positionH>
                <wp:positionV relativeFrom="paragraph">
                  <wp:posOffset>1440180</wp:posOffset>
                </wp:positionV>
                <wp:extent cx="6324600" cy="2971800"/>
                <wp:effectExtent l="0" t="0" r="0" b="0"/>
                <wp:wrapNone/>
                <wp:docPr id="8" name="Rectangle 8"/>
                <wp:cNvGraphicFramePr/>
                <a:graphic xmlns:a="http://schemas.openxmlformats.org/drawingml/2006/main">
                  <a:graphicData uri="http://schemas.microsoft.com/office/word/2010/wordprocessingShape">
                    <wps:wsp>
                      <wps:cNvSpPr/>
                      <wps:spPr>
                        <a:xfrm>
                          <a:off x="0" y="0"/>
                          <a:ext cx="6324600" cy="2971800"/>
                        </a:xfrm>
                        <a:prstGeom prst="rect">
                          <a:avLst/>
                        </a:prstGeom>
                        <a:solidFill>
                          <a:srgbClr val="002F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A4EAE" id="Rectangle 8" o:spid="_x0000_s1026" style="position:absolute;margin-left:-74.5pt;margin-top:113.4pt;width:49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" fillcolor="#002f87" stroked="f" strokeweight=".5pt"/>
            </w:pict>
          </mc:Fallback>
        </mc:AlternateContent>
      </w:r>
      <w:r w:rsidR="005C3E59">
        <w:rPr>
          <w:sz w:val="22"/>
          <w:szCs w:val="22"/>
        </w:rPr>
        <w:br w:type="page"/>
      </w:r>
    </w:p>
    <w:p w14:paraId="777122CB" w14:textId="77777777" w:rsidR="00DC6DC8" w:rsidRDefault="00DC6DC8">
      <w:pPr>
        <w:pStyle w:val="TOCHeading"/>
      </w:pPr>
      <w:r>
        <w:rPr>
          <w:rFonts w:ascii="Calibri" w:hAnsi="Calibri"/>
          <w:b/>
          <w:noProof/>
          <w:color w:val="002F87" w:themeColor="accent1"/>
          <w:sz w:val="48"/>
          <w:szCs w:val="48"/>
        </w:rPr>
        <w:lastRenderedPageBreak/>
        <mc:AlternateContent>
          <mc:Choice Requires="wpg">
            <w:drawing>
              <wp:anchor distT="0" distB="0" distL="114300" distR="114300" simplePos="0" relativeHeight="251660288" behindDoc="0" locked="0" layoutInCell="1" allowOverlap="1" wp14:anchorId="123E0926" wp14:editId="70F1A5A2">
                <wp:simplePos x="0" y="0"/>
                <wp:positionH relativeFrom="column">
                  <wp:posOffset>-914400</wp:posOffset>
                </wp:positionH>
                <wp:positionV relativeFrom="paragraph">
                  <wp:posOffset>-1284605</wp:posOffset>
                </wp:positionV>
                <wp:extent cx="7772400" cy="1338914"/>
                <wp:effectExtent l="0" t="0" r="0" b="0"/>
                <wp:wrapNone/>
                <wp:docPr id="5" name="Group 5"/>
                <wp:cNvGraphicFramePr/>
                <a:graphic xmlns:a="http://schemas.openxmlformats.org/drawingml/2006/main">
                  <a:graphicData uri="http://schemas.microsoft.com/office/word/2010/wordprocessingGroup">
                    <wpg:wgp>
                      <wpg:cNvGrpSpPr/>
                      <wpg:grpSpPr>
                        <a:xfrm>
                          <a:off x="0" y="0"/>
                          <a:ext cx="7772400" cy="1338914"/>
                          <a:chOff x="0" y="0"/>
                          <a:chExt cx="7772400" cy="1338914"/>
                        </a:xfrm>
                      </wpg:grpSpPr>
                      <wps:wsp>
                        <wps:cNvPr id="45" name="Rectangle 45"/>
                        <wps:cNvSpPr/>
                        <wps:spPr>
                          <a:xfrm>
                            <a:off x="0" y="0"/>
                            <a:ext cx="7772400" cy="1246505"/>
                          </a:xfrm>
                          <a:prstGeom prst="rect">
                            <a:avLst/>
                          </a:prstGeom>
                          <a:solidFill>
                            <a:srgbClr val="002F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1249379"/>
                            <a:ext cx="7772400" cy="8953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14400" y="452674"/>
                            <a:ext cx="5943600" cy="800100"/>
                          </a:xfrm>
                          <a:prstGeom prst="rect">
                            <a:avLst/>
                          </a:prstGeom>
                        </pic:spPr>
                      </pic:pic>
                    </wpg:wgp>
                  </a:graphicData>
                </a:graphic>
              </wp:anchor>
            </w:drawing>
          </mc:Choice>
          <mc:Fallback>
            <w:pict>
              <v:group w14:anchorId="55261BC9" id="Group 5" o:spid="_x0000_s1026" style="position:absolute;margin-left:-1in;margin-top:-101.15pt;width:612pt;height:105.45pt;z-index:251798528" coordsize="77724,1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">
                <v:rect id="Rectangle 45" o:spid="_x0000_s1027" style="position:absolute;width:77724;height:1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JUtsQA&#10;AADbAAAADwAAAGRycy9kb3ducmV2LnhtbESPT2vCQBTE70K/w/KE3nRjaUWiq5QWUXuLtdDcHtnn&#10;JjT7NmQ3f/z23YLQ4zAzv2E2u9HWoqfWV44VLOYJCOLC6YqNgsvnfrYC4QOyxtoxKbiRh932YbLB&#10;VLuBM+rPwYgIYZ+igjKEJpXSFyVZ9HPXEEfv6lqLIcrWSN3iEOG2lk9JspQWK44LJTb0VlLxc+6s&#10;guGWv391eX4wOvum/uNksrEzSj1Ox9c1iEBj+A/f20et4PkF/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iVLbEAAAA2wAAAA8AAAAAAAAAAAAAAAAAmAIAAGRycy9k&#10;b3ducmV2LnhtbFBLBQYAAAAABAAEAPUAAACJAwAAAAA=&#10;" fillcolor="#002f87" stroked="f" strokeweight=".5pt"/>
                <v:rect id="Rectangle 46" o:spid="_x0000_s1028" style="position:absolute;top:12493;width:77724;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4RMUA&#10;AADbAAAADwAAAGRycy9kb3ducmV2LnhtbESP3WoCMRSE7wXfIRyhd5pVispqlCLYSosFrT+3x83p&#10;7uLmZEmirm9vhEIvh5n5hpnOG1OJKzlfWlbQ7yUgiDOrS84V7H6W3TEIH5A1VpZJwZ08zGft1hRT&#10;bW+8oes25CJC2KeooAihTqX0WUEGfc/WxNH7tc5giNLlUju8Rbip5CBJhtJgyXGhwJoWBWXn7cUo&#10;SNz3+XO9Gb3fV6d9fjl9HL8O46NSL53mbQIiUBP+w3/tlVbwOoTn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hExQAAANsAAAAPAAAAAAAAAAAAAAAAAJgCAABkcnMv&#10;ZG93bnJldi54bWxQSwUGAAAAAAQABAD1AAAAigMAAAAA&#10;" fillcolor="#0072bd"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144;top:4526;width:59436;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P++DDAAAA2gAAAA8AAABkcnMvZG93bnJldi54bWxEj91qAjEUhO8LfYdwCt7VRLGlrEYRRVGh&#10;4P/1cXPcXdycLJvobt/eFAq9HGbmG2Y0aW0pHlT7wrGGXleBIE6dKTjTcDws3r9A+IBssHRMGn7I&#10;w2T8+jLCxLiGd/TYh0xECPsENeQhVImUPs3Jou+6ijh6V1dbDFHWmTQ1NhFuS9lX6lNaLDgu5FjR&#10;LKf0tr9bDZft5ru5q4/Sr5bpaa7W51049bXuvLXTIYhAbfgP/7VXRsMAfq/EGyDH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74MMAAADaAAAADwAAAAAAAAAAAAAAAACf&#10;AgAAZHJzL2Rvd25yZXYueG1sUEsFBgAAAAAEAAQA9wAAAI8DAAAAAA==&#10;">
                  <v:imagedata r:id="rId9" o:title=""/>
                  <v:path arrowok="t"/>
                </v:shape>
              </v:group>
            </w:pict>
          </mc:Fallback>
        </mc:AlternateContent>
      </w:r>
    </w:p>
    <w:p w14:paraId="4A50CC64" w14:textId="77777777" w:rsidR="00DC6DC8" w:rsidRDefault="00DC6DC8">
      <w:pPr>
        <w:pStyle w:val="TOCHeading"/>
      </w:pPr>
    </w:p>
    <w:p w14:paraId="18BE01E8" w14:textId="77777777" w:rsidR="00DC6DC8" w:rsidRDefault="00DC6DC8">
      <w:pPr>
        <w:pStyle w:val="TOCHeading"/>
      </w:pPr>
    </w:p>
    <w:sdt>
      <w:sdtPr>
        <w:rPr>
          <w:rFonts w:asciiTheme="minorHAnsi" w:eastAsiaTheme="minorHAnsi" w:hAnsiTheme="minorHAnsi" w:cstheme="minorBidi"/>
          <w:color w:val="auto"/>
          <w:sz w:val="24"/>
          <w:szCs w:val="24"/>
        </w:rPr>
        <w:id w:val="410508489"/>
        <w:docPartObj>
          <w:docPartGallery w:val="Table of Contents"/>
          <w:docPartUnique/>
        </w:docPartObj>
      </w:sdtPr>
      <w:sdtEndPr>
        <w:rPr>
          <w:b/>
          <w:bCs/>
          <w:noProof/>
        </w:rPr>
      </w:sdtEndPr>
      <w:sdtContent>
        <w:p w14:paraId="4C5BD222" w14:textId="77777777" w:rsidR="00502A28" w:rsidRDefault="00502A28">
          <w:pPr>
            <w:pStyle w:val="TOCHeading"/>
            <w:rPr>
              <w:b/>
              <w:color w:val="0072CE" w:themeColor="accent2"/>
            </w:rPr>
          </w:pPr>
          <w:r w:rsidRPr="00502A28">
            <w:rPr>
              <w:b/>
              <w:color w:val="0072CE" w:themeColor="accent2"/>
            </w:rPr>
            <w:t>Table of Contents</w:t>
          </w:r>
        </w:p>
        <w:p w14:paraId="79994CAC" w14:textId="77777777" w:rsidR="005D6ABE" w:rsidRPr="005D6ABE" w:rsidRDefault="005D6ABE" w:rsidP="005D6ABE"/>
        <w:p w14:paraId="091F5906" w14:textId="77777777" w:rsidR="00A234D3" w:rsidRDefault="00502A28">
          <w:pPr>
            <w:pStyle w:val="TOC1"/>
            <w:tabs>
              <w:tab w:val="right" w:leader="dot" w:pos="9350"/>
            </w:tabs>
            <w:rPr>
              <w:rFonts w:eastAsiaTheme="minorEastAsia"/>
              <w:noProof/>
              <w:sz w:val="22"/>
              <w:szCs w:val="22"/>
            </w:rPr>
          </w:pPr>
          <w:r>
            <w:rPr>
              <w:b/>
              <w:bCs/>
              <w:noProof/>
            </w:rPr>
            <w:fldChar w:fldCharType="begin"/>
          </w:r>
          <w:r>
            <w:rPr>
              <w:b/>
              <w:bCs/>
              <w:noProof/>
            </w:rPr>
            <w:instrText xml:space="preserve"> TOC \o "1-3" \h \z \u </w:instrText>
          </w:r>
          <w:r>
            <w:rPr>
              <w:b/>
              <w:bCs/>
              <w:noProof/>
            </w:rPr>
            <w:fldChar w:fldCharType="separate"/>
          </w:r>
          <w:hyperlink w:anchor="_Toc45628733" w:history="1">
            <w:r w:rsidR="00A234D3" w:rsidRPr="004F69D0">
              <w:rPr>
                <w:rStyle w:val="Hyperlink"/>
                <w:rFonts w:cstheme="majorHAnsi"/>
                <w:b/>
                <w:noProof/>
              </w:rPr>
              <w:t>What to do when an on-the-job injury occurs</w:t>
            </w:r>
            <w:r w:rsidR="00A234D3">
              <w:rPr>
                <w:noProof/>
                <w:webHidden/>
              </w:rPr>
              <w:tab/>
            </w:r>
            <w:r w:rsidR="00A234D3">
              <w:rPr>
                <w:noProof/>
                <w:webHidden/>
              </w:rPr>
              <w:fldChar w:fldCharType="begin"/>
            </w:r>
            <w:r w:rsidR="00A234D3">
              <w:rPr>
                <w:noProof/>
                <w:webHidden/>
              </w:rPr>
              <w:instrText xml:space="preserve"> PAGEREF _Toc45628733 \h </w:instrText>
            </w:r>
            <w:r w:rsidR="00A234D3">
              <w:rPr>
                <w:noProof/>
                <w:webHidden/>
              </w:rPr>
            </w:r>
            <w:r w:rsidR="00A234D3">
              <w:rPr>
                <w:noProof/>
                <w:webHidden/>
              </w:rPr>
              <w:fldChar w:fldCharType="separate"/>
            </w:r>
            <w:r w:rsidR="00A234D3">
              <w:rPr>
                <w:noProof/>
                <w:webHidden/>
              </w:rPr>
              <w:t>3</w:t>
            </w:r>
            <w:r w:rsidR="00A234D3">
              <w:rPr>
                <w:noProof/>
                <w:webHidden/>
              </w:rPr>
              <w:fldChar w:fldCharType="end"/>
            </w:r>
          </w:hyperlink>
        </w:p>
        <w:p w14:paraId="12A6FC72" w14:textId="77777777" w:rsidR="00A234D3" w:rsidRDefault="00E84D78">
          <w:pPr>
            <w:pStyle w:val="TOC1"/>
            <w:tabs>
              <w:tab w:val="right" w:leader="dot" w:pos="9350"/>
            </w:tabs>
            <w:rPr>
              <w:rFonts w:eastAsiaTheme="minorEastAsia"/>
              <w:noProof/>
              <w:sz w:val="22"/>
              <w:szCs w:val="22"/>
            </w:rPr>
          </w:pPr>
          <w:hyperlink w:anchor="_Toc45628734" w:history="1">
            <w:r w:rsidR="00A234D3" w:rsidRPr="004F69D0">
              <w:rPr>
                <w:rStyle w:val="Hyperlink"/>
                <w:rFonts w:cstheme="majorHAnsi"/>
                <w:b/>
                <w:noProof/>
              </w:rPr>
              <w:t>Reporting your claim</w:t>
            </w:r>
            <w:r w:rsidR="00A234D3">
              <w:rPr>
                <w:noProof/>
                <w:webHidden/>
              </w:rPr>
              <w:tab/>
            </w:r>
            <w:r w:rsidR="00A234D3">
              <w:rPr>
                <w:noProof/>
                <w:webHidden/>
              </w:rPr>
              <w:fldChar w:fldCharType="begin"/>
            </w:r>
            <w:r w:rsidR="00A234D3">
              <w:rPr>
                <w:noProof/>
                <w:webHidden/>
              </w:rPr>
              <w:instrText xml:space="preserve"> PAGEREF _Toc45628734 \h </w:instrText>
            </w:r>
            <w:r w:rsidR="00A234D3">
              <w:rPr>
                <w:noProof/>
                <w:webHidden/>
              </w:rPr>
            </w:r>
            <w:r w:rsidR="00A234D3">
              <w:rPr>
                <w:noProof/>
                <w:webHidden/>
              </w:rPr>
              <w:fldChar w:fldCharType="separate"/>
            </w:r>
            <w:r w:rsidR="00A234D3">
              <w:rPr>
                <w:noProof/>
                <w:webHidden/>
              </w:rPr>
              <w:t>4</w:t>
            </w:r>
            <w:r w:rsidR="00A234D3">
              <w:rPr>
                <w:noProof/>
                <w:webHidden/>
              </w:rPr>
              <w:fldChar w:fldCharType="end"/>
            </w:r>
          </w:hyperlink>
        </w:p>
        <w:p w14:paraId="2B2F5CE9" w14:textId="77777777" w:rsidR="00A234D3" w:rsidRDefault="00E84D78">
          <w:pPr>
            <w:pStyle w:val="TOC1"/>
            <w:tabs>
              <w:tab w:val="right" w:leader="dot" w:pos="9350"/>
            </w:tabs>
            <w:rPr>
              <w:rFonts w:eastAsiaTheme="minorEastAsia"/>
              <w:noProof/>
              <w:sz w:val="22"/>
              <w:szCs w:val="22"/>
            </w:rPr>
          </w:pPr>
          <w:hyperlink w:anchor="_Toc45628735" w:history="1">
            <w:r w:rsidR="00A234D3" w:rsidRPr="004F69D0">
              <w:rPr>
                <w:rStyle w:val="Hyperlink"/>
                <w:rFonts w:cstheme="majorHAnsi"/>
                <w:b/>
                <w:noProof/>
              </w:rPr>
              <w:t>What to expect from Broadspire</w:t>
            </w:r>
            <w:r w:rsidR="00A234D3">
              <w:rPr>
                <w:noProof/>
                <w:webHidden/>
              </w:rPr>
              <w:tab/>
            </w:r>
            <w:r w:rsidR="00A234D3">
              <w:rPr>
                <w:noProof/>
                <w:webHidden/>
              </w:rPr>
              <w:fldChar w:fldCharType="begin"/>
            </w:r>
            <w:r w:rsidR="00A234D3">
              <w:rPr>
                <w:noProof/>
                <w:webHidden/>
              </w:rPr>
              <w:instrText xml:space="preserve"> PAGEREF _Toc45628735 \h </w:instrText>
            </w:r>
            <w:r w:rsidR="00A234D3">
              <w:rPr>
                <w:noProof/>
                <w:webHidden/>
              </w:rPr>
            </w:r>
            <w:r w:rsidR="00A234D3">
              <w:rPr>
                <w:noProof/>
                <w:webHidden/>
              </w:rPr>
              <w:fldChar w:fldCharType="separate"/>
            </w:r>
            <w:r w:rsidR="00A234D3">
              <w:rPr>
                <w:noProof/>
                <w:webHidden/>
              </w:rPr>
              <w:t>5</w:t>
            </w:r>
            <w:r w:rsidR="00A234D3">
              <w:rPr>
                <w:noProof/>
                <w:webHidden/>
              </w:rPr>
              <w:fldChar w:fldCharType="end"/>
            </w:r>
          </w:hyperlink>
        </w:p>
        <w:p w14:paraId="530C12A9" w14:textId="77777777" w:rsidR="00A234D3" w:rsidRDefault="00E84D78">
          <w:pPr>
            <w:pStyle w:val="TOC1"/>
            <w:tabs>
              <w:tab w:val="right" w:leader="dot" w:pos="9350"/>
            </w:tabs>
            <w:rPr>
              <w:rFonts w:eastAsiaTheme="minorEastAsia"/>
              <w:noProof/>
              <w:sz w:val="22"/>
              <w:szCs w:val="22"/>
            </w:rPr>
          </w:pPr>
          <w:hyperlink w:anchor="_Toc45628736" w:history="1">
            <w:r w:rsidR="00A234D3" w:rsidRPr="004F69D0">
              <w:rPr>
                <w:rStyle w:val="Hyperlink"/>
                <w:rFonts w:cstheme="majorHAnsi"/>
                <w:b/>
                <w:noProof/>
              </w:rPr>
              <w:t>Medical Management</w:t>
            </w:r>
            <w:r w:rsidR="00A234D3">
              <w:rPr>
                <w:noProof/>
                <w:webHidden/>
              </w:rPr>
              <w:tab/>
            </w:r>
            <w:r w:rsidR="00A234D3">
              <w:rPr>
                <w:noProof/>
                <w:webHidden/>
              </w:rPr>
              <w:fldChar w:fldCharType="begin"/>
            </w:r>
            <w:r w:rsidR="00A234D3">
              <w:rPr>
                <w:noProof/>
                <w:webHidden/>
              </w:rPr>
              <w:instrText xml:space="preserve"> PAGEREF _Toc45628736 \h </w:instrText>
            </w:r>
            <w:r w:rsidR="00A234D3">
              <w:rPr>
                <w:noProof/>
                <w:webHidden/>
              </w:rPr>
            </w:r>
            <w:r w:rsidR="00A234D3">
              <w:rPr>
                <w:noProof/>
                <w:webHidden/>
              </w:rPr>
              <w:fldChar w:fldCharType="separate"/>
            </w:r>
            <w:r w:rsidR="00A234D3">
              <w:rPr>
                <w:noProof/>
                <w:webHidden/>
              </w:rPr>
              <w:t>8</w:t>
            </w:r>
            <w:r w:rsidR="00A234D3">
              <w:rPr>
                <w:noProof/>
                <w:webHidden/>
              </w:rPr>
              <w:fldChar w:fldCharType="end"/>
            </w:r>
          </w:hyperlink>
        </w:p>
        <w:p w14:paraId="1134CA32" w14:textId="77777777" w:rsidR="00A234D3" w:rsidRDefault="00E84D78">
          <w:pPr>
            <w:pStyle w:val="TOC1"/>
            <w:tabs>
              <w:tab w:val="right" w:leader="dot" w:pos="9350"/>
            </w:tabs>
            <w:rPr>
              <w:rFonts w:eastAsiaTheme="minorEastAsia"/>
              <w:noProof/>
              <w:sz w:val="22"/>
              <w:szCs w:val="22"/>
            </w:rPr>
          </w:pPr>
          <w:hyperlink w:anchor="_Toc45628737" w:history="1">
            <w:r w:rsidR="00A234D3" w:rsidRPr="004F69D0">
              <w:rPr>
                <w:rStyle w:val="Hyperlink"/>
                <w:rFonts w:cstheme="majorHAnsi"/>
                <w:b/>
                <w:noProof/>
              </w:rPr>
              <w:t>Preferred Provider Network</w:t>
            </w:r>
            <w:r w:rsidR="00A234D3">
              <w:rPr>
                <w:noProof/>
                <w:webHidden/>
              </w:rPr>
              <w:tab/>
            </w:r>
            <w:r w:rsidR="00A234D3">
              <w:rPr>
                <w:noProof/>
                <w:webHidden/>
              </w:rPr>
              <w:fldChar w:fldCharType="begin"/>
            </w:r>
            <w:r w:rsidR="00A234D3">
              <w:rPr>
                <w:noProof/>
                <w:webHidden/>
              </w:rPr>
              <w:instrText xml:space="preserve"> PAGEREF _Toc45628737 \h </w:instrText>
            </w:r>
            <w:r w:rsidR="00A234D3">
              <w:rPr>
                <w:noProof/>
                <w:webHidden/>
              </w:rPr>
            </w:r>
            <w:r w:rsidR="00A234D3">
              <w:rPr>
                <w:noProof/>
                <w:webHidden/>
              </w:rPr>
              <w:fldChar w:fldCharType="separate"/>
            </w:r>
            <w:r w:rsidR="00A234D3">
              <w:rPr>
                <w:noProof/>
                <w:webHidden/>
              </w:rPr>
              <w:t>12</w:t>
            </w:r>
            <w:r w:rsidR="00A234D3">
              <w:rPr>
                <w:noProof/>
                <w:webHidden/>
              </w:rPr>
              <w:fldChar w:fldCharType="end"/>
            </w:r>
          </w:hyperlink>
        </w:p>
        <w:p w14:paraId="313D89C0" w14:textId="77777777" w:rsidR="00A234D3" w:rsidRDefault="00E84D78">
          <w:pPr>
            <w:pStyle w:val="TOC1"/>
            <w:tabs>
              <w:tab w:val="right" w:leader="dot" w:pos="9350"/>
            </w:tabs>
            <w:rPr>
              <w:rFonts w:eastAsiaTheme="minorEastAsia"/>
              <w:noProof/>
              <w:sz w:val="22"/>
              <w:szCs w:val="22"/>
            </w:rPr>
          </w:pPr>
          <w:hyperlink w:anchor="_Toc45628738" w:history="1">
            <w:r w:rsidR="00A234D3" w:rsidRPr="004F69D0">
              <w:rPr>
                <w:rStyle w:val="Hyperlink"/>
                <w:rFonts w:cstheme="majorHAnsi"/>
                <w:b/>
                <w:noProof/>
              </w:rPr>
              <w:t>Litigation Management</w:t>
            </w:r>
            <w:r w:rsidR="00A234D3">
              <w:rPr>
                <w:noProof/>
                <w:webHidden/>
              </w:rPr>
              <w:tab/>
            </w:r>
            <w:r w:rsidR="00A234D3">
              <w:rPr>
                <w:noProof/>
                <w:webHidden/>
              </w:rPr>
              <w:fldChar w:fldCharType="begin"/>
            </w:r>
            <w:r w:rsidR="00A234D3">
              <w:rPr>
                <w:noProof/>
                <w:webHidden/>
              </w:rPr>
              <w:instrText xml:space="preserve"> PAGEREF _Toc45628738 \h </w:instrText>
            </w:r>
            <w:r w:rsidR="00A234D3">
              <w:rPr>
                <w:noProof/>
                <w:webHidden/>
              </w:rPr>
            </w:r>
            <w:r w:rsidR="00A234D3">
              <w:rPr>
                <w:noProof/>
                <w:webHidden/>
              </w:rPr>
              <w:fldChar w:fldCharType="separate"/>
            </w:r>
            <w:r w:rsidR="00A234D3">
              <w:rPr>
                <w:noProof/>
                <w:webHidden/>
              </w:rPr>
              <w:t>13</w:t>
            </w:r>
            <w:r w:rsidR="00A234D3">
              <w:rPr>
                <w:noProof/>
                <w:webHidden/>
              </w:rPr>
              <w:fldChar w:fldCharType="end"/>
            </w:r>
          </w:hyperlink>
        </w:p>
        <w:p w14:paraId="20DA5D53" w14:textId="77777777" w:rsidR="00A234D3" w:rsidRDefault="00E84D78">
          <w:pPr>
            <w:pStyle w:val="TOC1"/>
            <w:tabs>
              <w:tab w:val="right" w:leader="dot" w:pos="9350"/>
            </w:tabs>
            <w:rPr>
              <w:rFonts w:eastAsiaTheme="minorEastAsia"/>
              <w:noProof/>
              <w:sz w:val="22"/>
              <w:szCs w:val="22"/>
            </w:rPr>
          </w:pPr>
          <w:hyperlink w:anchor="_Toc45628739" w:history="1">
            <w:r w:rsidR="00A234D3" w:rsidRPr="004F69D0">
              <w:rPr>
                <w:rStyle w:val="Hyperlink"/>
                <w:rFonts w:cstheme="majorHAnsi"/>
                <w:b/>
                <w:noProof/>
              </w:rPr>
              <w:t>Risk and Safety  Consulting</w:t>
            </w:r>
            <w:r w:rsidR="00A234D3">
              <w:rPr>
                <w:noProof/>
                <w:webHidden/>
              </w:rPr>
              <w:tab/>
            </w:r>
            <w:r w:rsidR="00A234D3">
              <w:rPr>
                <w:noProof/>
                <w:webHidden/>
              </w:rPr>
              <w:fldChar w:fldCharType="begin"/>
            </w:r>
            <w:r w:rsidR="00A234D3">
              <w:rPr>
                <w:noProof/>
                <w:webHidden/>
              </w:rPr>
              <w:instrText xml:space="preserve"> PAGEREF _Toc45628739 \h </w:instrText>
            </w:r>
            <w:r w:rsidR="00A234D3">
              <w:rPr>
                <w:noProof/>
                <w:webHidden/>
              </w:rPr>
            </w:r>
            <w:r w:rsidR="00A234D3">
              <w:rPr>
                <w:noProof/>
                <w:webHidden/>
              </w:rPr>
              <w:fldChar w:fldCharType="separate"/>
            </w:r>
            <w:r w:rsidR="00A234D3">
              <w:rPr>
                <w:noProof/>
                <w:webHidden/>
              </w:rPr>
              <w:t>14</w:t>
            </w:r>
            <w:r w:rsidR="00A234D3">
              <w:rPr>
                <w:noProof/>
                <w:webHidden/>
              </w:rPr>
              <w:fldChar w:fldCharType="end"/>
            </w:r>
          </w:hyperlink>
        </w:p>
        <w:p w14:paraId="743AF312" w14:textId="77777777" w:rsidR="00502A28" w:rsidRDefault="00502A28">
          <w:r>
            <w:rPr>
              <w:b/>
              <w:bCs/>
              <w:noProof/>
            </w:rPr>
            <w:fldChar w:fldCharType="end"/>
          </w:r>
        </w:p>
      </w:sdtContent>
    </w:sdt>
    <w:p w14:paraId="148BE30B" w14:textId="77777777" w:rsidR="007F7F48" w:rsidRPr="00DC6DC8" w:rsidRDefault="00DC6DC8" w:rsidP="008B06B1">
      <w:pPr>
        <w:rPr>
          <w:rStyle w:val="IntenseReference"/>
          <w:rFonts w:asciiTheme="minorHAnsi" w:hAnsiTheme="minorHAnsi"/>
          <w:bCs/>
          <w:noProof w:val="0"/>
          <w:color w:val="auto"/>
          <w:sz w:val="22"/>
          <w:szCs w:val="22"/>
        </w:rPr>
        <w:sectPr w:rsidR="007F7F48" w:rsidRPr="00DC6DC8" w:rsidSect="007F7F48">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pPr>
      <w:r>
        <w:rPr>
          <w:b/>
          <w:bCs/>
          <w:sz w:val="22"/>
          <w:szCs w:val="22"/>
        </w:rPr>
        <w:br w:type="page"/>
      </w:r>
    </w:p>
    <w:p w14:paraId="5591C6E1" w14:textId="77777777" w:rsidR="002D1562" w:rsidRPr="00FF604A" w:rsidRDefault="005D6ABE" w:rsidP="002D1562">
      <w:pPr>
        <w:pStyle w:val="Heading1"/>
        <w:rPr>
          <w:rStyle w:val="IntenseReference"/>
          <w:rFonts w:asciiTheme="majorHAnsi" w:hAnsiTheme="majorHAnsi" w:cstheme="majorHAnsi"/>
        </w:rPr>
      </w:pPr>
      <w:bookmarkStart w:id="0" w:name="_Toc45628733"/>
      <w:r>
        <w:rPr>
          <w:rStyle w:val="IntenseReference"/>
          <w:rFonts w:asciiTheme="majorHAnsi" w:hAnsiTheme="majorHAnsi" w:cstheme="majorHAnsi"/>
        </w:rPr>
        <w:lastRenderedPageBreak/>
        <w:t>What to do</w:t>
      </w:r>
      <w:r w:rsidR="00984AFF">
        <w:rPr>
          <w:rStyle w:val="IntenseReference"/>
          <w:rFonts w:asciiTheme="majorHAnsi" w:hAnsiTheme="majorHAnsi" w:cstheme="majorHAnsi"/>
        </w:rPr>
        <w:t xml:space="preserve"> w</w:t>
      </w:r>
      <w:r w:rsidR="002D1562" w:rsidRPr="00FF604A">
        <w:rPr>
          <w:rStyle w:val="IntenseReference"/>
          <w:rFonts w:asciiTheme="majorHAnsi" w:hAnsiTheme="majorHAnsi" w:cstheme="majorHAnsi"/>
        </w:rPr>
        <w:t xml:space="preserve">hen an </w:t>
      </w:r>
      <w:r w:rsidR="00984AFF">
        <w:rPr>
          <w:rStyle w:val="IntenseReference"/>
          <w:rFonts w:asciiTheme="majorHAnsi" w:hAnsiTheme="majorHAnsi" w:cstheme="majorHAnsi"/>
        </w:rPr>
        <w:t>on-the-job i</w:t>
      </w:r>
      <w:r w:rsidR="002D1562" w:rsidRPr="00FF604A">
        <w:rPr>
          <w:rStyle w:val="IntenseReference"/>
          <w:rFonts w:asciiTheme="majorHAnsi" w:hAnsiTheme="majorHAnsi" w:cstheme="majorHAnsi"/>
        </w:rPr>
        <w:t xml:space="preserve">njury </w:t>
      </w:r>
      <w:r w:rsidR="00984AFF">
        <w:rPr>
          <w:rStyle w:val="IntenseReference"/>
          <w:rFonts w:asciiTheme="majorHAnsi" w:hAnsiTheme="majorHAnsi" w:cstheme="majorHAnsi"/>
        </w:rPr>
        <w:t>o</w:t>
      </w:r>
      <w:r w:rsidR="002D1562" w:rsidRPr="00FF604A">
        <w:rPr>
          <w:rStyle w:val="IntenseReference"/>
          <w:rFonts w:asciiTheme="majorHAnsi" w:hAnsiTheme="majorHAnsi" w:cstheme="majorHAnsi"/>
        </w:rPr>
        <w:t>ccurs</w:t>
      </w:r>
      <w:bookmarkEnd w:id="0"/>
    </w:p>
    <w:p w14:paraId="5487942F" w14:textId="77777777" w:rsidR="002D1562" w:rsidRPr="00517F26" w:rsidRDefault="002D1562" w:rsidP="002D1562">
      <w:pPr>
        <w:rPr>
          <w:rStyle w:val="IntenseReference"/>
        </w:rPr>
        <w:sectPr w:rsidR="002D1562" w:rsidRPr="00517F26" w:rsidSect="00E85418">
          <w:type w:val="continuous"/>
          <w:pgSz w:w="12240" w:h="15840"/>
          <w:pgMar w:top="1440" w:right="1440" w:bottom="1440" w:left="1440" w:header="720" w:footer="720" w:gutter="0"/>
          <w:cols w:num="2" w:space="720"/>
          <w:docGrid w:linePitch="360"/>
        </w:sectPr>
      </w:pPr>
    </w:p>
    <w:p w14:paraId="704C9EDF" w14:textId="77777777" w:rsidR="002D1562" w:rsidRPr="002E4F85" w:rsidRDefault="002D1562" w:rsidP="002D1562">
      <w:pPr>
        <w:widowControl w:val="0"/>
        <w:autoSpaceDE w:val="0"/>
        <w:autoSpaceDN w:val="0"/>
        <w:adjustRightInd w:val="0"/>
        <w:textAlignment w:val="center"/>
        <w:rPr>
          <w:rFonts w:ascii="Calibri" w:hAnsi="Calibri"/>
          <w:color w:val="002F87"/>
          <w:sz w:val="28"/>
          <w:szCs w:val="28"/>
        </w:rPr>
      </w:pPr>
    </w:p>
    <w:p w14:paraId="4677BC02" w14:textId="77777777" w:rsidR="002D1562" w:rsidRPr="00A234D3" w:rsidRDefault="00A234D3" w:rsidP="00A234D3">
      <w:pPr>
        <w:pStyle w:val="ListParagraph"/>
        <w:widowControl w:val="0"/>
        <w:numPr>
          <w:ilvl w:val="0"/>
          <w:numId w:val="3"/>
        </w:numPr>
        <w:autoSpaceDE w:val="0"/>
        <w:autoSpaceDN w:val="0"/>
        <w:adjustRightInd w:val="0"/>
        <w:spacing w:line="288" w:lineRule="auto"/>
        <w:ind w:left="540" w:hanging="396"/>
        <w:textAlignment w:val="center"/>
        <w:rPr>
          <w:rFonts w:ascii="Calibri" w:hAnsi="Calibri" w:cs="FuturaStd-Book"/>
          <w:color w:val="404040" w:themeColor="text1" w:themeTint="BF"/>
          <w:spacing w:val="2"/>
          <w:sz w:val="20"/>
          <w:szCs w:val="20"/>
        </w:rPr>
      </w:pPr>
      <w:r w:rsidRPr="00A234D3">
        <w:rPr>
          <w:rFonts w:ascii="Calibri" w:hAnsi="Calibri" w:cs="FuturaStd-Book"/>
          <w:color w:val="DB0A5B" w:themeColor="accent5"/>
          <w:spacing w:val="2"/>
          <w:sz w:val="28"/>
          <w:szCs w:val="20"/>
        </w:rPr>
        <w:t xml:space="preserve">Provide </w:t>
      </w:r>
      <w:r>
        <w:rPr>
          <w:rFonts w:ascii="Calibri" w:hAnsi="Calibri" w:cs="FuturaStd-Book"/>
          <w:color w:val="DB0A5B" w:themeColor="accent5"/>
          <w:spacing w:val="2"/>
          <w:sz w:val="28"/>
          <w:szCs w:val="20"/>
        </w:rPr>
        <w:t>for i</w:t>
      </w:r>
      <w:r w:rsidRPr="00A234D3">
        <w:rPr>
          <w:rFonts w:ascii="Calibri" w:hAnsi="Calibri" w:cs="FuturaStd-Book"/>
          <w:color w:val="DB0A5B" w:themeColor="accent5"/>
          <w:spacing w:val="2"/>
          <w:sz w:val="28"/>
          <w:szCs w:val="20"/>
        </w:rPr>
        <w:t xml:space="preserve">mmediate </w:t>
      </w:r>
      <w:r>
        <w:rPr>
          <w:rFonts w:ascii="Calibri" w:hAnsi="Calibri" w:cs="FuturaStd-Book"/>
          <w:color w:val="DB0A5B" w:themeColor="accent5"/>
          <w:spacing w:val="2"/>
          <w:sz w:val="28"/>
          <w:szCs w:val="20"/>
        </w:rPr>
        <w:t>c</w:t>
      </w:r>
      <w:r w:rsidRPr="00A234D3">
        <w:rPr>
          <w:rFonts w:ascii="Calibri" w:hAnsi="Calibri" w:cs="FuturaStd-Book"/>
          <w:color w:val="DB0A5B" w:themeColor="accent5"/>
          <w:spacing w:val="2"/>
          <w:sz w:val="28"/>
          <w:szCs w:val="20"/>
        </w:rPr>
        <w:t>are</w:t>
      </w:r>
      <w:r>
        <w:rPr>
          <w:rFonts w:ascii="Calibri" w:hAnsi="Calibri" w:cs="FuturaStd-Book"/>
          <w:color w:val="404040" w:themeColor="text1" w:themeTint="BF"/>
          <w:spacing w:val="2"/>
          <w:sz w:val="20"/>
          <w:szCs w:val="20"/>
        </w:rPr>
        <w:br/>
      </w:r>
      <w:r w:rsidR="00E05047" w:rsidRPr="00A234D3">
        <w:rPr>
          <w:rFonts w:ascii="Calibri" w:hAnsi="Calibri" w:cs="FuturaStd-Book"/>
          <w:color w:val="404040" w:themeColor="text1" w:themeTint="BF"/>
          <w:spacing w:val="2"/>
          <w:sz w:val="20"/>
          <w:szCs w:val="20"/>
        </w:rPr>
        <w:t>Call 9-1-1 i</w:t>
      </w:r>
      <w:r w:rsidR="00CB5B35" w:rsidRPr="00A234D3">
        <w:rPr>
          <w:rFonts w:ascii="Calibri" w:hAnsi="Calibri" w:cs="FuturaStd-Book"/>
          <w:color w:val="404040" w:themeColor="text1" w:themeTint="BF"/>
          <w:spacing w:val="2"/>
          <w:sz w:val="20"/>
          <w:szCs w:val="20"/>
        </w:rPr>
        <w:t xml:space="preserve">f </w:t>
      </w:r>
      <w:r w:rsidR="00984AFF" w:rsidRPr="00A234D3">
        <w:rPr>
          <w:rFonts w:ascii="Calibri" w:hAnsi="Calibri" w:cs="FuturaStd-Book"/>
          <w:color w:val="404040" w:themeColor="text1" w:themeTint="BF"/>
          <w:spacing w:val="2"/>
          <w:sz w:val="20"/>
          <w:szCs w:val="20"/>
        </w:rPr>
        <w:t>your worker</w:t>
      </w:r>
      <w:r w:rsidR="002D1562" w:rsidRPr="00A234D3">
        <w:rPr>
          <w:rFonts w:ascii="Calibri" w:hAnsi="Calibri" w:cs="FuturaStd-Book"/>
          <w:color w:val="404040" w:themeColor="text1" w:themeTint="BF"/>
          <w:spacing w:val="2"/>
          <w:sz w:val="20"/>
          <w:szCs w:val="20"/>
        </w:rPr>
        <w:t xml:space="preserve"> </w:t>
      </w:r>
      <w:r w:rsidR="00CB5B35" w:rsidRPr="00A234D3">
        <w:rPr>
          <w:rFonts w:ascii="Calibri" w:hAnsi="Calibri" w:cs="FuturaStd-Book"/>
          <w:color w:val="404040" w:themeColor="text1" w:themeTint="BF"/>
          <w:spacing w:val="2"/>
          <w:sz w:val="20"/>
          <w:szCs w:val="20"/>
        </w:rPr>
        <w:t>requires emergency</w:t>
      </w:r>
      <w:r w:rsidR="002D1562" w:rsidRPr="00A234D3">
        <w:rPr>
          <w:rFonts w:ascii="Calibri" w:hAnsi="Calibri" w:cs="FuturaStd-Book"/>
          <w:color w:val="404040" w:themeColor="text1" w:themeTint="BF"/>
          <w:spacing w:val="2"/>
          <w:sz w:val="20"/>
          <w:szCs w:val="20"/>
        </w:rPr>
        <w:t xml:space="preserve"> medical care</w:t>
      </w:r>
      <w:r w:rsidR="00E05047" w:rsidRPr="00A234D3">
        <w:rPr>
          <w:rFonts w:ascii="Calibri" w:hAnsi="Calibri" w:cs="FuturaStd-Book"/>
          <w:color w:val="404040" w:themeColor="text1" w:themeTint="BF"/>
          <w:spacing w:val="2"/>
          <w:sz w:val="20"/>
          <w:szCs w:val="20"/>
        </w:rPr>
        <w:t>.</w:t>
      </w:r>
      <w:r w:rsidR="00CB5B35" w:rsidRPr="00A234D3">
        <w:rPr>
          <w:rFonts w:ascii="Calibri" w:hAnsi="Calibri" w:cs="FuturaStd-Book"/>
          <w:color w:val="404040" w:themeColor="text1" w:themeTint="BF"/>
          <w:spacing w:val="2"/>
          <w:sz w:val="20"/>
          <w:szCs w:val="20"/>
        </w:rPr>
        <w:t xml:space="preserve"> </w:t>
      </w:r>
      <w:r w:rsidR="002D1562" w:rsidRPr="00A234D3">
        <w:rPr>
          <w:rFonts w:ascii="Calibri" w:hAnsi="Calibri" w:cs="FuturaStd-Book"/>
          <w:color w:val="404040" w:themeColor="text1" w:themeTint="BF"/>
          <w:spacing w:val="2"/>
          <w:sz w:val="20"/>
          <w:szCs w:val="20"/>
        </w:rPr>
        <w:t>Document all relevant information:</w:t>
      </w:r>
    </w:p>
    <w:p w14:paraId="7A748140" w14:textId="77777777" w:rsidR="00CB5B35" w:rsidRPr="00A93B8E" w:rsidRDefault="00CB5B35" w:rsidP="00A234D3">
      <w:pPr>
        <w:pStyle w:val="ListParagraph"/>
        <w:widowControl w:val="0"/>
        <w:numPr>
          <w:ilvl w:val="0"/>
          <w:numId w:val="5"/>
        </w:numPr>
        <w:autoSpaceDE w:val="0"/>
        <w:autoSpaceDN w:val="0"/>
        <w:adjustRightInd w:val="0"/>
        <w:spacing w:line="288" w:lineRule="auto"/>
        <w:ind w:left="828" w:hanging="288"/>
        <w:textAlignment w:val="center"/>
        <w:rPr>
          <w:rFonts w:ascii="Calibri" w:hAnsi="Calibri" w:cs="FuturaStd-Book"/>
          <w:color w:val="404040" w:themeColor="text1" w:themeTint="BF"/>
          <w:spacing w:val="2"/>
          <w:sz w:val="20"/>
          <w:szCs w:val="20"/>
        </w:rPr>
      </w:pPr>
      <w:r w:rsidRPr="00A93B8E">
        <w:rPr>
          <w:rFonts w:ascii="Calibri" w:hAnsi="Calibri" w:cs="FuturaStd-Book"/>
          <w:color w:val="404040" w:themeColor="text1" w:themeTint="BF"/>
          <w:spacing w:val="2"/>
          <w:sz w:val="20"/>
          <w:szCs w:val="20"/>
        </w:rPr>
        <w:t xml:space="preserve">Location, </w:t>
      </w:r>
      <w:proofErr w:type="gramStart"/>
      <w:r w:rsidRPr="00A93B8E">
        <w:rPr>
          <w:rFonts w:ascii="Calibri" w:hAnsi="Calibri" w:cs="FuturaStd-Book"/>
          <w:color w:val="404040" w:themeColor="text1" w:themeTint="BF"/>
          <w:spacing w:val="2"/>
          <w:sz w:val="20"/>
          <w:szCs w:val="20"/>
        </w:rPr>
        <w:t>date</w:t>
      </w:r>
      <w:proofErr w:type="gramEnd"/>
      <w:r w:rsidRPr="00A93B8E">
        <w:rPr>
          <w:rFonts w:ascii="Calibri" w:hAnsi="Calibri" w:cs="FuturaStd-Book"/>
          <w:color w:val="404040" w:themeColor="text1" w:themeTint="BF"/>
          <w:spacing w:val="2"/>
          <w:sz w:val="20"/>
          <w:szCs w:val="20"/>
        </w:rPr>
        <w:t xml:space="preserve"> and time of the accident</w:t>
      </w:r>
    </w:p>
    <w:p w14:paraId="628F5CFF" w14:textId="77777777" w:rsidR="002D1562" w:rsidRPr="00A93B8E" w:rsidRDefault="002D1562" w:rsidP="00A234D3">
      <w:pPr>
        <w:pStyle w:val="ListParagraph"/>
        <w:widowControl w:val="0"/>
        <w:numPr>
          <w:ilvl w:val="0"/>
          <w:numId w:val="5"/>
        </w:numPr>
        <w:autoSpaceDE w:val="0"/>
        <w:autoSpaceDN w:val="0"/>
        <w:adjustRightInd w:val="0"/>
        <w:spacing w:line="288" w:lineRule="auto"/>
        <w:ind w:left="828" w:hanging="288"/>
        <w:textAlignment w:val="center"/>
        <w:rPr>
          <w:rFonts w:ascii="Calibri" w:hAnsi="Calibri" w:cs="FuturaStd-Book"/>
          <w:color w:val="404040" w:themeColor="text1" w:themeTint="BF"/>
          <w:spacing w:val="2"/>
          <w:sz w:val="20"/>
          <w:szCs w:val="20"/>
        </w:rPr>
      </w:pPr>
      <w:r w:rsidRPr="00A93B8E">
        <w:rPr>
          <w:rFonts w:ascii="Calibri" w:hAnsi="Calibri" w:cs="FuturaStd-Book"/>
          <w:color w:val="404040" w:themeColor="text1" w:themeTint="BF"/>
          <w:spacing w:val="2"/>
          <w:sz w:val="20"/>
          <w:szCs w:val="20"/>
        </w:rPr>
        <w:t xml:space="preserve">Description of the accident, </w:t>
      </w:r>
      <w:proofErr w:type="gramStart"/>
      <w:r w:rsidRPr="00A93B8E">
        <w:rPr>
          <w:rFonts w:ascii="Calibri" w:hAnsi="Calibri" w:cs="FuturaStd-Book"/>
          <w:color w:val="404040" w:themeColor="text1" w:themeTint="BF"/>
          <w:spacing w:val="2"/>
          <w:sz w:val="20"/>
          <w:szCs w:val="20"/>
        </w:rPr>
        <w:t>damages</w:t>
      </w:r>
      <w:proofErr w:type="gramEnd"/>
      <w:r w:rsidRPr="00A93B8E">
        <w:rPr>
          <w:rFonts w:ascii="Calibri" w:hAnsi="Calibri" w:cs="FuturaStd-Book"/>
          <w:color w:val="404040" w:themeColor="text1" w:themeTint="BF"/>
          <w:spacing w:val="2"/>
          <w:sz w:val="20"/>
          <w:szCs w:val="20"/>
        </w:rPr>
        <w:t xml:space="preserve"> and injuries</w:t>
      </w:r>
    </w:p>
    <w:p w14:paraId="30EFA071" w14:textId="77777777" w:rsidR="00A234D3" w:rsidRDefault="00984AFF" w:rsidP="00AD0D54">
      <w:pPr>
        <w:pStyle w:val="ListParagraph"/>
        <w:widowControl w:val="0"/>
        <w:numPr>
          <w:ilvl w:val="0"/>
          <w:numId w:val="4"/>
        </w:numPr>
        <w:autoSpaceDE w:val="0"/>
        <w:autoSpaceDN w:val="0"/>
        <w:adjustRightInd w:val="0"/>
        <w:spacing w:line="288" w:lineRule="auto"/>
        <w:ind w:left="828" w:hanging="288"/>
        <w:textAlignment w:val="center"/>
        <w:rPr>
          <w:rFonts w:ascii="Calibri" w:hAnsi="Calibri" w:cs="FuturaStd-Book"/>
          <w:color w:val="404040" w:themeColor="text1" w:themeTint="BF"/>
          <w:spacing w:val="2"/>
          <w:sz w:val="20"/>
          <w:szCs w:val="20"/>
        </w:rPr>
      </w:pPr>
      <w:r w:rsidRPr="00A234D3">
        <w:rPr>
          <w:rFonts w:ascii="Calibri" w:hAnsi="Calibri" w:cs="FuturaStd-Book"/>
          <w:color w:val="404040" w:themeColor="text1" w:themeTint="BF"/>
          <w:sz w:val="20"/>
          <w:szCs w:val="20"/>
        </w:rPr>
        <w:t>Witness</w:t>
      </w:r>
      <w:r w:rsidR="002D1562" w:rsidRPr="00A234D3">
        <w:rPr>
          <w:rFonts w:ascii="Calibri" w:hAnsi="Calibri" w:cs="FuturaStd-Book"/>
          <w:color w:val="404040" w:themeColor="text1" w:themeTint="BF"/>
          <w:sz w:val="20"/>
          <w:szCs w:val="20"/>
        </w:rPr>
        <w:t xml:space="preserve"> information, pictures,</w:t>
      </w:r>
      <w:r w:rsidRPr="00A234D3">
        <w:rPr>
          <w:rFonts w:ascii="Calibri" w:hAnsi="Calibri" w:cs="FuturaStd-Book"/>
          <w:color w:val="404040" w:themeColor="text1" w:themeTint="BF"/>
          <w:sz w:val="20"/>
          <w:szCs w:val="20"/>
        </w:rPr>
        <w:t xml:space="preserve"> video,</w:t>
      </w:r>
      <w:r w:rsidR="002D1562" w:rsidRPr="00A234D3">
        <w:rPr>
          <w:rFonts w:ascii="Calibri" w:hAnsi="Calibri" w:cs="FuturaStd-Book"/>
          <w:color w:val="404040" w:themeColor="text1" w:themeTint="BF"/>
          <w:sz w:val="20"/>
          <w:szCs w:val="20"/>
        </w:rPr>
        <w:t xml:space="preserve"> medical reports,</w:t>
      </w:r>
      <w:r w:rsidR="002D1562" w:rsidRPr="00A234D3">
        <w:rPr>
          <w:rFonts w:ascii="Calibri" w:hAnsi="Calibri" w:cs="FuturaStd-Book"/>
          <w:color w:val="404040" w:themeColor="text1" w:themeTint="BF"/>
          <w:spacing w:val="2"/>
          <w:sz w:val="20"/>
          <w:szCs w:val="20"/>
        </w:rPr>
        <w:t xml:space="preserve"> legal papers, bills of lading, police </w:t>
      </w:r>
      <w:r w:rsidR="00BB2840" w:rsidRPr="00A234D3">
        <w:rPr>
          <w:rFonts w:ascii="Calibri" w:hAnsi="Calibri" w:cs="FuturaStd-Book"/>
          <w:color w:val="404040" w:themeColor="text1" w:themeTint="BF"/>
          <w:spacing w:val="2"/>
          <w:sz w:val="20"/>
          <w:szCs w:val="20"/>
        </w:rPr>
        <w:t>reports,</w:t>
      </w:r>
      <w:r w:rsidR="00A234D3" w:rsidRPr="00A234D3">
        <w:rPr>
          <w:rFonts w:ascii="Calibri" w:hAnsi="Calibri" w:cs="FuturaStd-Book"/>
          <w:color w:val="404040" w:themeColor="text1" w:themeTint="BF"/>
          <w:spacing w:val="2"/>
          <w:sz w:val="20"/>
          <w:szCs w:val="20"/>
        </w:rPr>
        <w:t xml:space="preserve"> etc. </w:t>
      </w:r>
    </w:p>
    <w:p w14:paraId="73EAE7EA" w14:textId="77777777" w:rsidR="002D1562" w:rsidRPr="00A234D3" w:rsidRDefault="002D1562" w:rsidP="00AD0D54">
      <w:pPr>
        <w:pStyle w:val="ListParagraph"/>
        <w:widowControl w:val="0"/>
        <w:numPr>
          <w:ilvl w:val="0"/>
          <w:numId w:val="4"/>
        </w:numPr>
        <w:autoSpaceDE w:val="0"/>
        <w:autoSpaceDN w:val="0"/>
        <w:adjustRightInd w:val="0"/>
        <w:spacing w:line="288" w:lineRule="auto"/>
        <w:ind w:left="828" w:hanging="288"/>
        <w:textAlignment w:val="center"/>
        <w:rPr>
          <w:rFonts w:ascii="Calibri" w:hAnsi="Calibri" w:cs="FuturaStd-Book"/>
          <w:color w:val="404040" w:themeColor="text1" w:themeTint="BF"/>
          <w:spacing w:val="2"/>
          <w:sz w:val="20"/>
          <w:szCs w:val="20"/>
        </w:rPr>
      </w:pPr>
      <w:r w:rsidRPr="00A234D3">
        <w:rPr>
          <w:rFonts w:ascii="Calibri" w:hAnsi="Calibri" w:cs="FuturaStd-Book"/>
          <w:color w:val="404040" w:themeColor="text1" w:themeTint="BF"/>
          <w:spacing w:val="2"/>
          <w:sz w:val="20"/>
          <w:szCs w:val="20"/>
        </w:rPr>
        <w:t xml:space="preserve">Name, </w:t>
      </w:r>
      <w:proofErr w:type="gramStart"/>
      <w:r w:rsidRPr="00A234D3">
        <w:rPr>
          <w:rFonts w:ascii="Calibri" w:hAnsi="Calibri" w:cs="FuturaStd-Book"/>
          <w:color w:val="404040" w:themeColor="text1" w:themeTint="BF"/>
          <w:spacing w:val="2"/>
          <w:sz w:val="20"/>
          <w:szCs w:val="20"/>
        </w:rPr>
        <w:t>address</w:t>
      </w:r>
      <w:proofErr w:type="gramEnd"/>
      <w:r w:rsidRPr="00A234D3">
        <w:rPr>
          <w:rFonts w:ascii="Calibri" w:hAnsi="Calibri" w:cs="FuturaStd-Book"/>
          <w:color w:val="404040" w:themeColor="text1" w:themeTint="BF"/>
          <w:spacing w:val="2"/>
          <w:sz w:val="20"/>
          <w:szCs w:val="20"/>
        </w:rPr>
        <w:t xml:space="preserve"> and phone number of other involved parties</w:t>
      </w:r>
    </w:p>
    <w:p w14:paraId="15CFE62F" w14:textId="77777777" w:rsidR="002D1562" w:rsidRPr="00A93B8E" w:rsidRDefault="00A234D3" w:rsidP="00A234D3">
      <w:pPr>
        <w:pStyle w:val="ListParagraph"/>
        <w:widowControl w:val="0"/>
        <w:numPr>
          <w:ilvl w:val="0"/>
          <w:numId w:val="3"/>
        </w:numPr>
        <w:autoSpaceDE w:val="0"/>
        <w:autoSpaceDN w:val="0"/>
        <w:adjustRightInd w:val="0"/>
        <w:spacing w:line="288" w:lineRule="auto"/>
        <w:ind w:left="540" w:hanging="396"/>
        <w:textAlignment w:val="center"/>
        <w:rPr>
          <w:rFonts w:ascii="Calibri" w:hAnsi="Calibri" w:cs="FuturaStd-Book"/>
          <w:color w:val="404040" w:themeColor="text1" w:themeTint="BF"/>
          <w:spacing w:val="2"/>
          <w:sz w:val="20"/>
          <w:szCs w:val="20"/>
        </w:rPr>
      </w:pPr>
      <w:r w:rsidRPr="00A234D3">
        <w:rPr>
          <w:rFonts w:ascii="Calibri" w:hAnsi="Calibri" w:cs="FuturaStd-Book"/>
          <w:color w:val="DB0A5B" w:themeColor="accent5"/>
          <w:spacing w:val="2"/>
          <w:sz w:val="28"/>
          <w:szCs w:val="20"/>
        </w:rPr>
        <w:t>Report the claim</w:t>
      </w:r>
      <w:r>
        <w:rPr>
          <w:rFonts w:ascii="Calibri" w:hAnsi="Calibri" w:cs="FuturaStd-Book"/>
          <w:color w:val="404040" w:themeColor="text1" w:themeTint="BF"/>
          <w:spacing w:val="2"/>
          <w:sz w:val="20"/>
          <w:szCs w:val="20"/>
        </w:rPr>
        <w:br/>
      </w:r>
      <w:r w:rsidR="002D1562" w:rsidRPr="00DC6DC8">
        <w:rPr>
          <w:rFonts w:ascii="Calibri" w:hAnsi="Calibri" w:cs="FuturaStd-Book"/>
          <w:color w:val="404040" w:themeColor="text1" w:themeTint="BF"/>
          <w:spacing w:val="2"/>
          <w:sz w:val="20"/>
          <w:szCs w:val="20"/>
        </w:rPr>
        <w:t>Promptly</w:t>
      </w:r>
      <w:r w:rsidR="002D1562" w:rsidRPr="00A93B8E">
        <w:rPr>
          <w:rFonts w:ascii="Calibri" w:hAnsi="Calibri" w:cs="FuturaStd-Heavy"/>
          <w:color w:val="404040" w:themeColor="text1" w:themeTint="BF"/>
          <w:spacing w:val="2"/>
          <w:sz w:val="20"/>
          <w:szCs w:val="20"/>
        </w:rPr>
        <w:t xml:space="preserve"> report the claim to Broadspire</w:t>
      </w:r>
      <w:r w:rsidR="00CB5B35">
        <w:rPr>
          <w:rFonts w:ascii="Calibri" w:hAnsi="Calibri" w:cs="FuturaStd-Heavy"/>
          <w:color w:val="404040" w:themeColor="text1" w:themeTint="BF"/>
          <w:spacing w:val="2"/>
          <w:sz w:val="20"/>
          <w:szCs w:val="20"/>
        </w:rPr>
        <w:t xml:space="preserve"> </w:t>
      </w:r>
      <w:r w:rsidR="00E05047">
        <w:rPr>
          <w:rFonts w:ascii="Calibri" w:hAnsi="Calibri" w:cs="FuturaStd-Heavy"/>
          <w:color w:val="404040" w:themeColor="text1" w:themeTint="BF"/>
          <w:spacing w:val="2"/>
          <w:sz w:val="20"/>
          <w:szCs w:val="20"/>
        </w:rPr>
        <w:t xml:space="preserve">at </w:t>
      </w:r>
      <w:r w:rsidR="00E05047">
        <w:rPr>
          <w:rFonts w:ascii="Calibri" w:hAnsi="Calibri" w:cs="FuturaStd-Heavy"/>
          <w:color w:val="404040" w:themeColor="text1" w:themeTint="BF"/>
          <w:spacing w:val="2"/>
          <w:sz w:val="20"/>
          <w:szCs w:val="20"/>
        </w:rPr>
        <w:br/>
      </w:r>
      <w:r w:rsidR="00433AC8">
        <w:rPr>
          <w:rFonts w:ascii="Calibri" w:hAnsi="Calibri" w:cs="FuturaStd-Book"/>
          <w:b/>
          <w:color w:val="0072CE" w:themeColor="accent2"/>
          <w:spacing w:val="-2"/>
          <w:sz w:val="20"/>
          <w:szCs w:val="20"/>
        </w:rPr>
        <w:t>800.753.</w:t>
      </w:r>
      <w:r w:rsidR="00E05047" w:rsidRPr="00433AC8">
        <w:rPr>
          <w:rFonts w:ascii="Calibri" w:hAnsi="Calibri" w:cs="FuturaStd-Book"/>
          <w:b/>
          <w:color w:val="0072CE" w:themeColor="accent2"/>
          <w:spacing w:val="-2"/>
          <w:sz w:val="20"/>
          <w:szCs w:val="20"/>
        </w:rPr>
        <w:t>6737</w:t>
      </w:r>
      <w:r w:rsidR="00E05047" w:rsidRPr="00B86158">
        <w:rPr>
          <w:rFonts w:ascii="Calibri" w:hAnsi="Calibri" w:cs="FuturaStd-Heavy"/>
          <w:color w:val="404040" w:themeColor="text1" w:themeTint="BF"/>
          <w:spacing w:val="2"/>
          <w:sz w:val="20"/>
          <w:szCs w:val="20"/>
          <w:highlight w:val="yellow"/>
        </w:rPr>
        <w:t xml:space="preserve"> </w:t>
      </w:r>
    </w:p>
    <w:p w14:paraId="63BE5B62" w14:textId="77777777" w:rsidR="002D1562" w:rsidRPr="00A234D3" w:rsidRDefault="00A234D3" w:rsidP="00617585">
      <w:pPr>
        <w:pStyle w:val="ListParagraph"/>
        <w:widowControl w:val="0"/>
        <w:numPr>
          <w:ilvl w:val="0"/>
          <w:numId w:val="3"/>
        </w:numPr>
        <w:autoSpaceDE w:val="0"/>
        <w:autoSpaceDN w:val="0"/>
        <w:adjustRightInd w:val="0"/>
        <w:spacing w:line="288" w:lineRule="auto"/>
        <w:ind w:left="540" w:hanging="396"/>
        <w:textAlignment w:val="center"/>
        <w:rPr>
          <w:rFonts w:ascii="Calibri" w:hAnsi="Calibri" w:cs="FuturaStd-Book"/>
          <w:color w:val="404040" w:themeColor="text1" w:themeTint="BF"/>
          <w:spacing w:val="-9"/>
          <w:sz w:val="20"/>
          <w:szCs w:val="20"/>
        </w:rPr>
      </w:pPr>
      <w:r w:rsidRPr="00A234D3">
        <w:rPr>
          <w:rFonts w:ascii="Calibri" w:hAnsi="Calibri" w:cs="FuturaStd-Book"/>
          <w:color w:val="DB0A5B" w:themeColor="accent5"/>
          <w:spacing w:val="2"/>
          <w:sz w:val="28"/>
          <w:szCs w:val="20"/>
        </w:rPr>
        <w:t>Provide for ongoing care</w:t>
      </w:r>
      <w:r w:rsidRPr="00A234D3">
        <w:rPr>
          <w:rFonts w:ascii="Calibri" w:hAnsi="Calibri" w:cs="FuturaStd-Book"/>
          <w:color w:val="DB0A5B" w:themeColor="accent5"/>
          <w:spacing w:val="2"/>
          <w:sz w:val="28"/>
          <w:szCs w:val="20"/>
        </w:rPr>
        <w:br/>
      </w:r>
      <w:r w:rsidR="00CB5B35" w:rsidRPr="00A234D3">
        <w:rPr>
          <w:rFonts w:ascii="Calibri" w:hAnsi="Calibri" w:cs="FuturaStd-Book"/>
          <w:color w:val="404040" w:themeColor="text1" w:themeTint="BF"/>
          <w:spacing w:val="-2"/>
          <w:sz w:val="20"/>
          <w:szCs w:val="20"/>
        </w:rPr>
        <w:t xml:space="preserve">Find the nearest medical provider by calling </w:t>
      </w:r>
      <w:r w:rsidR="00CB5B35" w:rsidRPr="00A234D3">
        <w:rPr>
          <w:rFonts w:ascii="Calibri" w:hAnsi="Calibri" w:cs="FuturaStd-Book"/>
          <w:b/>
          <w:color w:val="0072CE" w:themeColor="accent2"/>
          <w:spacing w:val="-2"/>
          <w:sz w:val="20"/>
          <w:szCs w:val="20"/>
        </w:rPr>
        <w:t>800.800.2600</w:t>
      </w:r>
      <w:r w:rsidR="00CB5B35" w:rsidRPr="00A234D3">
        <w:rPr>
          <w:rFonts w:ascii="Calibri" w:hAnsi="Calibri" w:cs="FuturaStd-Book"/>
          <w:color w:val="0072CE" w:themeColor="accent2"/>
          <w:spacing w:val="-2"/>
          <w:sz w:val="20"/>
          <w:szCs w:val="20"/>
        </w:rPr>
        <w:t xml:space="preserve"> </w:t>
      </w:r>
      <w:r w:rsidR="00CB5B35" w:rsidRPr="00A234D3">
        <w:rPr>
          <w:rFonts w:ascii="Calibri" w:hAnsi="Calibri" w:cs="FuturaStd-Book"/>
          <w:color w:val="404040" w:themeColor="text1" w:themeTint="BF"/>
          <w:spacing w:val="-2"/>
          <w:sz w:val="20"/>
          <w:szCs w:val="20"/>
        </w:rPr>
        <w:t xml:space="preserve">or visiting </w:t>
      </w:r>
      <w:hyperlink r:id="rId13" w:history="1">
        <w:r w:rsidR="00CB5B35" w:rsidRPr="00A234D3">
          <w:rPr>
            <w:rStyle w:val="Hyperlink"/>
            <w:rFonts w:ascii="Calibri" w:hAnsi="Calibri" w:cs="FuturaStd-Book"/>
            <w:b/>
            <w:spacing w:val="-2"/>
            <w:sz w:val="20"/>
            <w:szCs w:val="20"/>
          </w:rPr>
          <w:t>www.broadspireppo.com</w:t>
        </w:r>
      </w:hyperlink>
      <w:r w:rsidR="00CB5B35" w:rsidRPr="00A234D3">
        <w:rPr>
          <w:rFonts w:ascii="Calibri" w:hAnsi="Calibri" w:cs="FuturaStd-Book"/>
          <w:color w:val="404040" w:themeColor="text1" w:themeTint="BF"/>
          <w:spacing w:val="-2"/>
          <w:sz w:val="20"/>
          <w:szCs w:val="20"/>
        </w:rPr>
        <w:t xml:space="preserve"> </w:t>
      </w:r>
      <w:r w:rsidRPr="00A234D3">
        <w:rPr>
          <w:rFonts w:ascii="Calibri" w:hAnsi="Calibri" w:cs="FuturaStd-Book"/>
          <w:color w:val="404040" w:themeColor="text1" w:themeTint="BF"/>
          <w:spacing w:val="-2"/>
          <w:sz w:val="20"/>
          <w:szCs w:val="20"/>
        </w:rPr>
        <w:br/>
      </w:r>
      <w:r w:rsidR="00F047BD" w:rsidRPr="00A234D3">
        <w:rPr>
          <w:rFonts w:ascii="Calibri" w:hAnsi="Calibri" w:cs="FuturaStd-Book"/>
          <w:color w:val="404040" w:themeColor="text1" w:themeTint="BF"/>
          <w:sz w:val="20"/>
          <w:szCs w:val="20"/>
        </w:rPr>
        <w:t>If</w:t>
      </w:r>
      <w:r w:rsidR="002D1562" w:rsidRPr="00A234D3">
        <w:rPr>
          <w:rFonts w:ascii="Calibri" w:hAnsi="Calibri" w:cs="FuturaStd-Book"/>
          <w:color w:val="404040" w:themeColor="text1" w:themeTint="BF"/>
          <w:sz w:val="20"/>
          <w:szCs w:val="20"/>
        </w:rPr>
        <w:t xml:space="preserve"> your state workers compensation </w:t>
      </w:r>
      <w:r w:rsidR="002D1562" w:rsidRPr="00A234D3">
        <w:rPr>
          <w:rFonts w:ascii="Calibri" w:hAnsi="Calibri" w:cs="FuturaStd-Book"/>
          <w:color w:val="404040" w:themeColor="text1" w:themeTint="BF"/>
          <w:spacing w:val="-2"/>
          <w:sz w:val="20"/>
          <w:szCs w:val="20"/>
        </w:rPr>
        <w:t>laws</w:t>
      </w:r>
      <w:r w:rsidR="00F047BD" w:rsidRPr="00A234D3">
        <w:rPr>
          <w:rFonts w:ascii="Calibri" w:hAnsi="Calibri" w:cs="FuturaStd-Book"/>
          <w:color w:val="404040" w:themeColor="text1" w:themeTint="BF"/>
          <w:spacing w:val="-2"/>
          <w:sz w:val="20"/>
          <w:szCs w:val="20"/>
        </w:rPr>
        <w:t xml:space="preserve"> allow it</w:t>
      </w:r>
      <w:r>
        <w:rPr>
          <w:rFonts w:ascii="Calibri" w:hAnsi="Calibri" w:cs="FuturaStd-Book"/>
          <w:color w:val="404040" w:themeColor="text1" w:themeTint="BF"/>
          <w:spacing w:val="-2"/>
          <w:sz w:val="20"/>
          <w:szCs w:val="20"/>
        </w:rPr>
        <w:t>, you may be able to refer your injured worker</w:t>
      </w:r>
      <w:r w:rsidR="002D1562" w:rsidRPr="00A234D3">
        <w:rPr>
          <w:rFonts w:ascii="Calibri" w:hAnsi="Calibri" w:cs="FuturaStd-Book"/>
          <w:color w:val="404040" w:themeColor="text1" w:themeTint="BF"/>
          <w:spacing w:val="2"/>
          <w:sz w:val="20"/>
          <w:szCs w:val="20"/>
        </w:rPr>
        <w:t xml:space="preserve"> to </w:t>
      </w:r>
      <w:r w:rsidR="00005A75" w:rsidRPr="00A234D3">
        <w:rPr>
          <w:rFonts w:ascii="Calibri" w:hAnsi="Calibri" w:cs="FuturaStd-Book"/>
          <w:color w:val="404040" w:themeColor="text1" w:themeTint="BF"/>
          <w:spacing w:val="2"/>
          <w:sz w:val="20"/>
          <w:szCs w:val="20"/>
        </w:rPr>
        <w:t xml:space="preserve">a provider within our preferred provider network </w:t>
      </w:r>
    </w:p>
    <w:p w14:paraId="18C4B54A" w14:textId="77777777" w:rsidR="002D1562" w:rsidRPr="00A234D3" w:rsidRDefault="002D1562" w:rsidP="00A234D3">
      <w:pPr>
        <w:pStyle w:val="ListParagraph"/>
        <w:widowControl w:val="0"/>
        <w:numPr>
          <w:ilvl w:val="0"/>
          <w:numId w:val="4"/>
        </w:numPr>
        <w:autoSpaceDE w:val="0"/>
        <w:autoSpaceDN w:val="0"/>
        <w:adjustRightInd w:val="0"/>
        <w:spacing w:line="288" w:lineRule="auto"/>
        <w:ind w:left="828" w:hanging="288"/>
        <w:textAlignment w:val="center"/>
        <w:rPr>
          <w:rFonts w:ascii="Calibri" w:hAnsi="Calibri" w:cs="FuturaStd-Book"/>
          <w:color w:val="404040" w:themeColor="text1" w:themeTint="BF"/>
          <w:sz w:val="20"/>
          <w:szCs w:val="20"/>
        </w:rPr>
      </w:pPr>
      <w:r w:rsidRPr="00A234D3">
        <w:rPr>
          <w:rFonts w:ascii="Calibri" w:hAnsi="Calibri" w:cs="FuturaStd-Book"/>
          <w:color w:val="404040" w:themeColor="text1" w:themeTint="BF"/>
          <w:sz w:val="20"/>
          <w:szCs w:val="20"/>
        </w:rPr>
        <w:t xml:space="preserve">Help </w:t>
      </w:r>
      <w:r w:rsidR="00F047BD" w:rsidRPr="00A234D3">
        <w:rPr>
          <w:rFonts w:ascii="Calibri" w:hAnsi="Calibri" w:cs="FuturaStd-Book"/>
          <w:color w:val="404040" w:themeColor="text1" w:themeTint="BF"/>
          <w:spacing w:val="2"/>
          <w:sz w:val="20"/>
          <w:szCs w:val="20"/>
        </w:rPr>
        <w:t>your</w:t>
      </w:r>
      <w:r w:rsidR="00CB5B35" w:rsidRPr="00A234D3">
        <w:rPr>
          <w:rFonts w:ascii="Calibri" w:hAnsi="Calibri" w:cs="FuturaStd-Book"/>
          <w:color w:val="404040" w:themeColor="text1" w:themeTint="BF"/>
          <w:sz w:val="20"/>
          <w:szCs w:val="20"/>
        </w:rPr>
        <w:t xml:space="preserve"> </w:t>
      </w:r>
      <w:r w:rsidRPr="00A234D3">
        <w:rPr>
          <w:rFonts w:ascii="Calibri" w:hAnsi="Calibri" w:cs="FuturaStd-Book"/>
          <w:color w:val="404040" w:themeColor="text1" w:themeTint="BF"/>
          <w:sz w:val="20"/>
          <w:szCs w:val="20"/>
        </w:rPr>
        <w:t xml:space="preserve">injured worker </w:t>
      </w:r>
      <w:r w:rsidR="00433AC8" w:rsidRPr="00A234D3">
        <w:rPr>
          <w:rFonts w:ascii="Calibri" w:hAnsi="Calibri" w:cs="FuturaStd-Book"/>
          <w:color w:val="404040" w:themeColor="text1" w:themeTint="BF"/>
          <w:sz w:val="20"/>
          <w:szCs w:val="20"/>
        </w:rPr>
        <w:t>arrange</w:t>
      </w:r>
      <w:r w:rsidRPr="00A234D3">
        <w:rPr>
          <w:rFonts w:ascii="Calibri" w:hAnsi="Calibri" w:cs="FuturaStd-Book"/>
          <w:color w:val="404040" w:themeColor="text1" w:themeTint="BF"/>
          <w:sz w:val="20"/>
          <w:szCs w:val="20"/>
        </w:rPr>
        <w:t xml:space="preserve"> travel </w:t>
      </w:r>
      <w:r w:rsidR="00CB5B35" w:rsidRPr="00A234D3">
        <w:rPr>
          <w:rFonts w:ascii="Calibri" w:hAnsi="Calibri" w:cs="FuturaStd-Book"/>
          <w:color w:val="404040" w:themeColor="text1" w:themeTint="BF"/>
          <w:sz w:val="20"/>
          <w:szCs w:val="20"/>
        </w:rPr>
        <w:t xml:space="preserve">to a </w:t>
      </w:r>
      <w:r w:rsidRPr="00A234D3">
        <w:rPr>
          <w:rFonts w:ascii="Calibri" w:hAnsi="Calibri" w:cs="FuturaStd-Book"/>
          <w:color w:val="404040" w:themeColor="text1" w:themeTint="BF"/>
          <w:sz w:val="20"/>
          <w:szCs w:val="20"/>
        </w:rPr>
        <w:t>medical provider</w:t>
      </w:r>
    </w:p>
    <w:p w14:paraId="4D6BA6EF" w14:textId="77777777" w:rsidR="002D1562" w:rsidRPr="00A234D3" w:rsidRDefault="002D1562" w:rsidP="00A234D3">
      <w:pPr>
        <w:pStyle w:val="ListParagraph"/>
        <w:widowControl w:val="0"/>
        <w:numPr>
          <w:ilvl w:val="0"/>
          <w:numId w:val="4"/>
        </w:numPr>
        <w:autoSpaceDE w:val="0"/>
        <w:autoSpaceDN w:val="0"/>
        <w:adjustRightInd w:val="0"/>
        <w:spacing w:line="288" w:lineRule="auto"/>
        <w:ind w:left="828" w:hanging="288"/>
        <w:textAlignment w:val="center"/>
        <w:rPr>
          <w:rFonts w:ascii="Calibri" w:hAnsi="Calibri" w:cs="FuturaStd-Book"/>
          <w:color w:val="404040" w:themeColor="text1" w:themeTint="BF"/>
          <w:sz w:val="20"/>
          <w:szCs w:val="20"/>
        </w:rPr>
      </w:pPr>
      <w:r w:rsidRPr="00A234D3">
        <w:rPr>
          <w:rFonts w:ascii="Calibri" w:hAnsi="Calibri" w:cs="FuturaStd-Book"/>
          <w:color w:val="404040" w:themeColor="text1" w:themeTint="BF"/>
          <w:sz w:val="20"/>
          <w:szCs w:val="20"/>
        </w:rPr>
        <w:t xml:space="preserve">Follow up with </w:t>
      </w:r>
      <w:r w:rsidR="00F047BD" w:rsidRPr="00A234D3">
        <w:rPr>
          <w:rFonts w:ascii="Calibri" w:hAnsi="Calibri" w:cs="FuturaStd-Book"/>
          <w:color w:val="404040" w:themeColor="text1" w:themeTint="BF"/>
          <w:sz w:val="20"/>
          <w:szCs w:val="20"/>
        </w:rPr>
        <w:t>them</w:t>
      </w:r>
      <w:r w:rsidRPr="00A234D3">
        <w:rPr>
          <w:rFonts w:ascii="Calibri" w:hAnsi="Calibri" w:cs="FuturaStd-Book"/>
          <w:color w:val="404040" w:themeColor="text1" w:themeTint="BF"/>
          <w:sz w:val="20"/>
          <w:szCs w:val="20"/>
        </w:rPr>
        <w:t xml:space="preserve"> regularly to determine the nature and extent of their injury and disability status</w:t>
      </w:r>
      <w:r w:rsidR="00F047BD" w:rsidRPr="00A234D3">
        <w:rPr>
          <w:rFonts w:ascii="Calibri" w:hAnsi="Calibri" w:cs="FuturaStd-Book"/>
          <w:color w:val="404040" w:themeColor="text1" w:themeTint="BF"/>
          <w:sz w:val="20"/>
          <w:szCs w:val="20"/>
        </w:rPr>
        <w:t xml:space="preserve">; </w:t>
      </w:r>
      <w:r w:rsidR="005D6ABE" w:rsidRPr="00A234D3">
        <w:rPr>
          <w:rFonts w:ascii="Calibri" w:hAnsi="Calibri" w:cs="FuturaStd-Book"/>
          <w:color w:val="404040" w:themeColor="text1" w:themeTint="BF"/>
          <w:sz w:val="20"/>
          <w:szCs w:val="20"/>
        </w:rPr>
        <w:t>keep in touch</w:t>
      </w:r>
      <w:r w:rsidRPr="00A234D3">
        <w:rPr>
          <w:rFonts w:ascii="Calibri" w:hAnsi="Calibri" w:cs="FuturaStd-Book"/>
          <w:color w:val="404040" w:themeColor="text1" w:themeTint="BF"/>
          <w:sz w:val="20"/>
          <w:szCs w:val="20"/>
        </w:rPr>
        <w:t xml:space="preserve"> with them until they </w:t>
      </w:r>
      <w:r w:rsidR="00CB5B35" w:rsidRPr="00A234D3">
        <w:rPr>
          <w:rFonts w:ascii="Calibri" w:hAnsi="Calibri" w:cs="FuturaStd-Book"/>
          <w:color w:val="404040" w:themeColor="text1" w:themeTint="BF"/>
          <w:sz w:val="20"/>
          <w:szCs w:val="20"/>
        </w:rPr>
        <w:t xml:space="preserve">are </w:t>
      </w:r>
      <w:r w:rsidRPr="00A234D3">
        <w:rPr>
          <w:rFonts w:ascii="Calibri" w:hAnsi="Calibri" w:cs="FuturaStd-Book"/>
          <w:color w:val="404040" w:themeColor="text1" w:themeTint="BF"/>
          <w:sz w:val="20"/>
          <w:szCs w:val="20"/>
        </w:rPr>
        <w:t>discharged from medical care</w:t>
      </w:r>
    </w:p>
    <w:p w14:paraId="35EFEA81"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50041BDF"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48AE1F04"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5AE8B099"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2BCBB6C0"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412E9D12"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344C93A8"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78C95EE2"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6049EF8C"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0F77B9FC"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7F26B024"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0A404CBE"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5FCCCBA5"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4EAD62BD"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6CB1D8C7"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7DD64E9D"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2192D4D9"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18FC4D65"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2231D6E3"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6D0D88F8"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3B4C8F60"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03252454"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42EF64CF" w14:textId="77777777" w:rsidR="00A234D3" w:rsidRDefault="00A234D3"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74FB3F2D" w14:textId="77777777" w:rsidR="00A234D3" w:rsidRDefault="00A234D3"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65B39A5B" w14:textId="77777777" w:rsidR="00A234D3" w:rsidRDefault="00A234D3"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36357C63"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3CF1A7F3"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1DC4E1C8"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25167A98"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6A69D0E3" w14:textId="77777777" w:rsid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787F9317" w14:textId="77777777" w:rsidR="00E85418" w:rsidRPr="00E85418" w:rsidRDefault="00E85418" w:rsidP="00E85418">
      <w:pPr>
        <w:widowControl w:val="0"/>
        <w:autoSpaceDE w:val="0"/>
        <w:autoSpaceDN w:val="0"/>
        <w:adjustRightInd w:val="0"/>
        <w:spacing w:line="288" w:lineRule="auto"/>
        <w:textAlignment w:val="center"/>
        <w:rPr>
          <w:rFonts w:ascii="Calibri" w:hAnsi="Calibri" w:cs="Calibri"/>
          <w:color w:val="404040" w:themeColor="text1" w:themeTint="BF"/>
          <w:sz w:val="20"/>
          <w:szCs w:val="20"/>
        </w:rPr>
      </w:pPr>
    </w:p>
    <w:p w14:paraId="513AD882" w14:textId="77777777" w:rsidR="00E85418" w:rsidRPr="00E85418" w:rsidRDefault="00E85418" w:rsidP="00E85418">
      <w:pPr>
        <w:rPr>
          <w:rStyle w:val="IntenseReference"/>
          <w:rFonts w:cs="Calibri"/>
          <w:b w:val="0"/>
          <w:noProof w:val="0"/>
          <w:color w:val="404040" w:themeColor="text1" w:themeTint="BF"/>
          <w:sz w:val="20"/>
          <w:szCs w:val="20"/>
        </w:rPr>
        <w:sectPr w:rsidR="00E85418" w:rsidRPr="00E85418" w:rsidSect="00E85418">
          <w:type w:val="continuous"/>
          <w:pgSz w:w="12240" w:h="15840"/>
          <w:pgMar w:top="1440" w:right="1440" w:bottom="1440" w:left="1440" w:header="720" w:footer="720" w:gutter="0"/>
          <w:cols w:num="2" w:space="720"/>
          <w:docGrid w:linePitch="360"/>
        </w:sectPr>
      </w:pPr>
      <w:r>
        <w:rPr>
          <w:rFonts w:ascii="Calibri" w:hAnsi="Calibri" w:cs="Calibri"/>
          <w:color w:val="404040" w:themeColor="text1" w:themeTint="BF"/>
          <w:sz w:val="20"/>
          <w:szCs w:val="20"/>
        </w:rPr>
        <w:br w:type="page"/>
      </w:r>
    </w:p>
    <w:p w14:paraId="5990D681" w14:textId="77777777" w:rsidR="007F7F48" w:rsidRPr="00517F26" w:rsidRDefault="00F047BD" w:rsidP="00FF604A">
      <w:pPr>
        <w:pStyle w:val="Heading1"/>
        <w:rPr>
          <w:rStyle w:val="IntenseReference"/>
        </w:rPr>
        <w:sectPr w:rsidR="007F7F48" w:rsidRPr="00517F26" w:rsidSect="007F7F48">
          <w:type w:val="continuous"/>
          <w:pgSz w:w="12240" w:h="15840"/>
          <w:pgMar w:top="1440" w:right="1440" w:bottom="1440" w:left="1440" w:header="720" w:footer="720" w:gutter="0"/>
          <w:cols w:space="720"/>
          <w:docGrid w:linePitch="360"/>
        </w:sectPr>
      </w:pPr>
      <w:bookmarkStart w:id="1" w:name="_Toc45628734"/>
      <w:r>
        <w:rPr>
          <w:rStyle w:val="IntenseReference"/>
          <w:rFonts w:asciiTheme="majorHAnsi" w:hAnsiTheme="majorHAnsi" w:cstheme="majorHAnsi"/>
        </w:rPr>
        <w:t>Reporting your c</w:t>
      </w:r>
      <w:r w:rsidR="00D505E9" w:rsidRPr="00FF604A">
        <w:rPr>
          <w:rStyle w:val="IntenseReference"/>
          <w:rFonts w:asciiTheme="majorHAnsi" w:hAnsiTheme="majorHAnsi" w:cstheme="majorHAnsi"/>
        </w:rPr>
        <w:t>laim</w:t>
      </w:r>
      <w:bookmarkEnd w:id="1"/>
    </w:p>
    <w:p w14:paraId="2482068E" w14:textId="77777777" w:rsidR="007F7F48" w:rsidRPr="00FC0DD7" w:rsidRDefault="007F7F48" w:rsidP="007F7F48">
      <w:pPr>
        <w:pStyle w:val="BalloonText"/>
        <w:rPr>
          <w:rFonts w:ascii="Calibri" w:hAnsi="Calibri" w:cstheme="minorBidi"/>
          <w:color w:val="002F87"/>
          <w:sz w:val="20"/>
          <w:szCs w:val="20"/>
        </w:rPr>
      </w:pPr>
    </w:p>
    <w:p w14:paraId="2B423A72" w14:textId="77777777" w:rsidR="005424B7" w:rsidRDefault="005424B7" w:rsidP="007F7F48">
      <w:pPr>
        <w:rPr>
          <w:rFonts w:ascii="Calibri" w:hAnsi="Calibri"/>
          <w:color w:val="002F87"/>
          <w:sz w:val="28"/>
          <w:szCs w:val="28"/>
        </w:rPr>
        <w:sectPr w:rsidR="005424B7" w:rsidSect="00213643">
          <w:type w:val="continuous"/>
          <w:pgSz w:w="12240" w:h="15840"/>
          <w:pgMar w:top="1440" w:right="1440" w:bottom="1440" w:left="1440" w:header="720" w:footer="720" w:gutter="0"/>
          <w:cols w:space="720"/>
          <w:docGrid w:linePitch="360"/>
        </w:sectPr>
      </w:pPr>
    </w:p>
    <w:p w14:paraId="26C8FE7C" w14:textId="77777777" w:rsidR="00D505E9" w:rsidRDefault="00F047BD" w:rsidP="00F047BD">
      <w:pPr>
        <w:widowControl w:val="0"/>
        <w:autoSpaceDE w:val="0"/>
        <w:autoSpaceDN w:val="0"/>
        <w:adjustRightInd w:val="0"/>
        <w:jc w:val="both"/>
        <w:textAlignment w:val="center"/>
        <w:rPr>
          <w:rFonts w:ascii="Calibri" w:hAnsi="Calibri" w:cs="FuturaStd-Book"/>
          <w:color w:val="404040" w:themeColor="text1" w:themeTint="BF"/>
          <w:sz w:val="20"/>
          <w:szCs w:val="20"/>
        </w:rPr>
      </w:pPr>
      <w:r>
        <w:rPr>
          <w:rFonts w:ascii="Calibri" w:hAnsi="Calibri" w:cs="FuturaStd-Book"/>
          <w:color w:val="404040" w:themeColor="text1" w:themeTint="BF"/>
          <w:sz w:val="20"/>
          <w:szCs w:val="20"/>
        </w:rPr>
        <w:t>Reporting your claim</w:t>
      </w:r>
      <w:r w:rsidR="00D505E9" w:rsidRPr="00A93B8E">
        <w:rPr>
          <w:rFonts w:ascii="Calibri" w:hAnsi="Calibri" w:cs="FuturaStd-Book"/>
          <w:color w:val="404040" w:themeColor="text1" w:themeTint="BF"/>
          <w:sz w:val="20"/>
          <w:szCs w:val="20"/>
        </w:rPr>
        <w:t xml:space="preserve"> is easy with Broadspire</w:t>
      </w:r>
      <w:r w:rsidR="008E7117">
        <w:rPr>
          <w:rFonts w:ascii="Calibri" w:hAnsi="Calibri" w:cs="FuturaStd-Book"/>
          <w:color w:val="404040" w:themeColor="text1" w:themeTint="BF"/>
          <w:sz w:val="20"/>
          <w:szCs w:val="20"/>
        </w:rPr>
        <w:t>’s</w:t>
      </w:r>
      <w:r w:rsidR="00D505E9" w:rsidRPr="00A93B8E">
        <w:rPr>
          <w:rFonts w:ascii="Calibri" w:hAnsi="Calibri" w:cs="FuturaStd-Book"/>
          <w:color w:val="404040" w:themeColor="text1" w:themeTint="BF"/>
          <w:sz w:val="20"/>
          <w:szCs w:val="20"/>
        </w:rPr>
        <w:t xml:space="preserve"> </w:t>
      </w:r>
      <w:r>
        <w:rPr>
          <w:rFonts w:ascii="Calibri" w:hAnsi="Calibri" w:cs="FuturaStd-Book"/>
          <w:color w:val="404040" w:themeColor="text1" w:themeTint="BF"/>
          <w:sz w:val="20"/>
          <w:szCs w:val="20"/>
        </w:rPr>
        <w:t>always-available claim intake</w:t>
      </w:r>
      <w:r w:rsidR="00D505E9" w:rsidRPr="00A93B8E">
        <w:rPr>
          <w:rFonts w:ascii="Calibri" w:hAnsi="Calibri" w:cs="FuturaStd-Book"/>
          <w:color w:val="404040" w:themeColor="text1" w:themeTint="BF"/>
          <w:sz w:val="20"/>
          <w:szCs w:val="20"/>
        </w:rPr>
        <w:t xml:space="preserve"> center. Select among</w:t>
      </w:r>
      <w:r w:rsidR="005D6ABE">
        <w:rPr>
          <w:rFonts w:ascii="Calibri" w:hAnsi="Calibri" w:cs="FuturaStd-Book"/>
          <w:color w:val="404040" w:themeColor="text1" w:themeTint="BF"/>
          <w:sz w:val="20"/>
          <w:szCs w:val="20"/>
        </w:rPr>
        <w:t xml:space="preserve"> four</w:t>
      </w:r>
      <w:r w:rsidR="00D505E9" w:rsidRPr="00A93B8E">
        <w:rPr>
          <w:rFonts w:ascii="Calibri" w:hAnsi="Calibri" w:cs="FuturaStd-Book"/>
          <w:color w:val="404040" w:themeColor="text1" w:themeTint="BF"/>
          <w:sz w:val="20"/>
          <w:szCs w:val="20"/>
        </w:rPr>
        <w:t xml:space="preserve"> </w:t>
      </w:r>
      <w:r>
        <w:rPr>
          <w:rFonts w:ascii="Calibri" w:hAnsi="Calibri" w:cs="FuturaStd-Book"/>
          <w:color w:val="404040" w:themeColor="text1" w:themeTint="BF"/>
          <w:sz w:val="20"/>
          <w:szCs w:val="20"/>
        </w:rPr>
        <w:t>simple options:</w:t>
      </w:r>
    </w:p>
    <w:p w14:paraId="07D79113" w14:textId="184B6AB5" w:rsidR="00FC0DD7" w:rsidRDefault="00286841" w:rsidP="00D505E9">
      <w:pPr>
        <w:widowControl w:val="0"/>
        <w:autoSpaceDE w:val="0"/>
        <w:autoSpaceDN w:val="0"/>
        <w:adjustRightInd w:val="0"/>
        <w:textAlignment w:val="center"/>
        <w:rPr>
          <w:rFonts w:ascii="Calibri" w:hAnsi="Calibri" w:cs="FuturaStd-Book"/>
          <w:color w:val="404040" w:themeColor="text1" w:themeTint="BF"/>
          <w:sz w:val="20"/>
          <w:szCs w:val="20"/>
        </w:rPr>
      </w:pPr>
      <w:r>
        <w:rPr>
          <w:rFonts w:ascii="Calibri" w:hAnsi="Calibri" w:cs="FuturaStd-Book"/>
          <w:color w:val="404040" w:themeColor="text1" w:themeTint="BF"/>
          <w:sz w:val="20"/>
          <w:szCs w:val="20"/>
        </w:rPr>
        <w:br/>
      </w:r>
    </w:p>
    <w:p w14:paraId="73E537F4" w14:textId="77777777" w:rsidR="00FC0DD7" w:rsidRPr="00433AC8" w:rsidRDefault="00FC0DD7" w:rsidP="00BB2840">
      <w:pPr>
        <w:pStyle w:val="ListParagraph"/>
        <w:widowControl w:val="0"/>
        <w:autoSpaceDE w:val="0"/>
        <w:autoSpaceDN w:val="0"/>
        <w:adjustRightInd w:val="0"/>
        <w:spacing w:line="288" w:lineRule="auto"/>
        <w:ind w:left="360"/>
        <w:textAlignment w:val="center"/>
        <w:rPr>
          <w:rFonts w:ascii="Calibri" w:hAnsi="Calibri" w:cs="FuturaStd-Book"/>
          <w:color w:val="404040" w:themeColor="text1" w:themeTint="BF"/>
          <w:spacing w:val="2"/>
          <w:sz w:val="20"/>
          <w:szCs w:val="20"/>
        </w:rPr>
      </w:pPr>
      <w:r w:rsidRPr="00433AC8">
        <w:rPr>
          <w:rFonts w:ascii="Calibri" w:hAnsi="Calibri" w:cs="FuturaStd-Book"/>
          <w:color w:val="404040" w:themeColor="text1" w:themeTint="BF"/>
          <w:spacing w:val="2"/>
          <w:sz w:val="20"/>
          <w:szCs w:val="20"/>
        </w:rPr>
        <w:t xml:space="preserve">Phone: </w:t>
      </w:r>
      <w:r w:rsidR="00DE4235">
        <w:rPr>
          <w:rFonts w:ascii="Calibri" w:hAnsi="Calibri" w:cs="FuturaStd-Book"/>
          <w:b/>
          <w:color w:val="0072CE" w:themeColor="accent2"/>
          <w:spacing w:val="-2"/>
          <w:sz w:val="20"/>
          <w:szCs w:val="20"/>
        </w:rPr>
        <w:t>800.753.</w:t>
      </w:r>
      <w:r w:rsidRPr="00DE4235">
        <w:rPr>
          <w:rFonts w:ascii="Calibri" w:hAnsi="Calibri" w:cs="FuturaStd-Book"/>
          <w:b/>
          <w:color w:val="0072CE" w:themeColor="accent2"/>
          <w:spacing w:val="-2"/>
          <w:sz w:val="20"/>
          <w:szCs w:val="20"/>
        </w:rPr>
        <w:t>6737</w:t>
      </w:r>
    </w:p>
    <w:p w14:paraId="3BA0725E" w14:textId="77777777" w:rsidR="00FC0DD7" w:rsidRPr="00433AC8" w:rsidRDefault="00FC0DD7" w:rsidP="00BB2840">
      <w:pPr>
        <w:pStyle w:val="ListParagraph"/>
        <w:widowControl w:val="0"/>
        <w:autoSpaceDE w:val="0"/>
        <w:autoSpaceDN w:val="0"/>
        <w:adjustRightInd w:val="0"/>
        <w:spacing w:line="288" w:lineRule="auto"/>
        <w:ind w:left="360"/>
        <w:textAlignment w:val="center"/>
        <w:rPr>
          <w:rFonts w:ascii="Calibri" w:hAnsi="Calibri" w:cs="FuturaStd-Book"/>
          <w:color w:val="404040" w:themeColor="text1" w:themeTint="BF"/>
          <w:spacing w:val="2"/>
          <w:sz w:val="20"/>
          <w:szCs w:val="20"/>
        </w:rPr>
      </w:pPr>
      <w:r w:rsidRPr="00433AC8">
        <w:rPr>
          <w:rFonts w:ascii="Calibri" w:hAnsi="Calibri" w:cs="FuturaStd-Book"/>
          <w:color w:val="404040" w:themeColor="text1" w:themeTint="BF"/>
          <w:spacing w:val="2"/>
          <w:sz w:val="20"/>
          <w:szCs w:val="20"/>
        </w:rPr>
        <w:t xml:space="preserve">Fax: </w:t>
      </w:r>
      <w:r w:rsidR="00DE4235">
        <w:rPr>
          <w:rFonts w:ascii="Calibri" w:hAnsi="Calibri" w:cs="FuturaStd-Book"/>
          <w:b/>
          <w:color w:val="0072CE" w:themeColor="accent2"/>
          <w:spacing w:val="-2"/>
          <w:sz w:val="20"/>
          <w:szCs w:val="20"/>
        </w:rPr>
        <w:t>800.245.</w:t>
      </w:r>
      <w:r w:rsidRPr="00DE4235">
        <w:rPr>
          <w:rFonts w:ascii="Calibri" w:hAnsi="Calibri" w:cs="FuturaStd-Book"/>
          <w:b/>
          <w:color w:val="0072CE" w:themeColor="accent2"/>
          <w:spacing w:val="-2"/>
          <w:sz w:val="20"/>
          <w:szCs w:val="20"/>
        </w:rPr>
        <w:t>9927</w:t>
      </w:r>
    </w:p>
    <w:p w14:paraId="15505B30" w14:textId="77777777" w:rsidR="00FC0DD7" w:rsidRPr="00433AC8" w:rsidRDefault="00E84D78" w:rsidP="00BB2840">
      <w:pPr>
        <w:pStyle w:val="ListParagraph"/>
        <w:widowControl w:val="0"/>
        <w:autoSpaceDE w:val="0"/>
        <w:autoSpaceDN w:val="0"/>
        <w:adjustRightInd w:val="0"/>
        <w:spacing w:line="288" w:lineRule="auto"/>
        <w:ind w:left="360"/>
        <w:textAlignment w:val="center"/>
        <w:rPr>
          <w:rFonts w:ascii="Calibri" w:hAnsi="Calibri" w:cs="FuturaStd-Book"/>
          <w:color w:val="404040" w:themeColor="text1" w:themeTint="BF"/>
          <w:spacing w:val="2"/>
          <w:sz w:val="16"/>
          <w:szCs w:val="20"/>
        </w:rPr>
      </w:pPr>
      <w:hyperlink r:id="rId14" w:history="1">
        <w:r w:rsidR="00B6407C" w:rsidRPr="00433AC8">
          <w:rPr>
            <w:color w:val="404040" w:themeColor="text1" w:themeTint="BF"/>
            <w:spacing w:val="2"/>
            <w:sz w:val="20"/>
          </w:rPr>
          <w:t>nol@choosebroadspire.com</w:t>
        </w:r>
      </w:hyperlink>
      <w:r w:rsidR="00B6407C" w:rsidRPr="00433AC8">
        <w:rPr>
          <w:rFonts w:ascii="Calibri" w:hAnsi="Calibri" w:cs="FuturaStd-Book"/>
          <w:color w:val="404040" w:themeColor="text1" w:themeTint="BF"/>
          <w:spacing w:val="2"/>
          <w:sz w:val="16"/>
          <w:szCs w:val="20"/>
        </w:rPr>
        <w:t xml:space="preserve"> </w:t>
      </w:r>
    </w:p>
    <w:p w14:paraId="0D72BADA" w14:textId="062B790F" w:rsidR="00286841" w:rsidRDefault="00E84D78" w:rsidP="00BB2840">
      <w:pPr>
        <w:pStyle w:val="ListParagraph"/>
        <w:widowControl w:val="0"/>
        <w:autoSpaceDE w:val="0"/>
        <w:autoSpaceDN w:val="0"/>
        <w:adjustRightInd w:val="0"/>
        <w:spacing w:line="288" w:lineRule="auto"/>
        <w:ind w:left="360"/>
        <w:textAlignment w:val="center"/>
        <w:rPr>
          <w:color w:val="404040" w:themeColor="text1" w:themeTint="BF"/>
          <w:spacing w:val="2"/>
          <w:sz w:val="20"/>
        </w:rPr>
      </w:pPr>
      <w:hyperlink r:id="rId15" w:history="1">
        <w:r w:rsidR="00B6407C" w:rsidRPr="00433AC8">
          <w:rPr>
            <w:color w:val="404040" w:themeColor="text1" w:themeTint="BF"/>
            <w:spacing w:val="2"/>
            <w:sz w:val="20"/>
          </w:rPr>
          <w:t>www.choosebroadspire.com</w:t>
        </w:r>
      </w:hyperlink>
    </w:p>
    <w:p w14:paraId="4CCFD528" w14:textId="77777777" w:rsidR="00286841" w:rsidRDefault="00286841" w:rsidP="00BB2840">
      <w:pPr>
        <w:pStyle w:val="ListParagraph"/>
        <w:widowControl w:val="0"/>
        <w:autoSpaceDE w:val="0"/>
        <w:autoSpaceDN w:val="0"/>
        <w:adjustRightInd w:val="0"/>
        <w:spacing w:line="288" w:lineRule="auto"/>
        <w:ind w:left="360"/>
        <w:textAlignment w:val="center"/>
        <w:rPr>
          <w:color w:val="404040" w:themeColor="text1" w:themeTint="BF"/>
          <w:spacing w:val="2"/>
          <w:sz w:val="20"/>
        </w:rPr>
      </w:pPr>
    </w:p>
    <w:p w14:paraId="4358A8C9" w14:textId="74FB0F4E" w:rsidR="00D505E9" w:rsidRDefault="00E84D78" w:rsidP="00286841">
      <w:pPr>
        <w:pStyle w:val="ListParagraph"/>
        <w:widowControl w:val="0"/>
        <w:autoSpaceDE w:val="0"/>
        <w:autoSpaceDN w:val="0"/>
        <w:adjustRightInd w:val="0"/>
        <w:spacing w:line="288" w:lineRule="auto"/>
        <w:ind w:left="360"/>
        <w:textAlignment w:val="center"/>
        <w:rPr>
          <w:rFonts w:ascii="Calibri" w:hAnsi="Calibri" w:cs="FuturaStd-Book"/>
          <w:b/>
          <w:bCs/>
          <w:color w:val="404040" w:themeColor="text1" w:themeTint="BF"/>
          <w:spacing w:val="2"/>
        </w:rPr>
      </w:pPr>
      <w:hyperlink r:id="rId16" w:history="1">
        <w:r w:rsidR="00286841" w:rsidRPr="00286841">
          <w:rPr>
            <w:rStyle w:val="Hyperlink"/>
            <w:rFonts w:ascii="Calibri" w:hAnsi="Calibri" w:cs="FuturaStd-Book"/>
            <w:b/>
            <w:bCs/>
            <w:spacing w:val="2"/>
          </w:rPr>
          <w:t>Claim Intake Page</w:t>
        </w:r>
      </w:hyperlink>
      <w:r w:rsidR="00B6407C" w:rsidRPr="00286841">
        <w:rPr>
          <w:rFonts w:ascii="Calibri" w:hAnsi="Calibri" w:cs="FuturaStd-Book"/>
          <w:b/>
          <w:bCs/>
          <w:color w:val="404040" w:themeColor="text1" w:themeTint="BF"/>
          <w:spacing w:val="2"/>
        </w:rPr>
        <w:t xml:space="preserve"> </w:t>
      </w:r>
      <w:r w:rsidR="00286841">
        <w:rPr>
          <w:rFonts w:ascii="Calibri" w:hAnsi="Calibri" w:cs="FuturaStd-Book"/>
          <w:b/>
          <w:bCs/>
          <w:color w:val="404040" w:themeColor="text1" w:themeTint="BF"/>
          <w:spacing w:val="2"/>
        </w:rPr>
        <w:br/>
      </w:r>
    </w:p>
    <w:p w14:paraId="1344314E" w14:textId="5C31312A" w:rsidR="00FC0DD7" w:rsidRDefault="00286841" w:rsidP="007F7F48">
      <w:pPr>
        <w:rPr>
          <w:rFonts w:ascii="Calibri" w:hAnsi="Calibri" w:cs="Futura-Book"/>
          <w:color w:val="262626" w:themeColor="text1" w:themeTint="D9"/>
          <w:sz w:val="20"/>
          <w:szCs w:val="20"/>
        </w:rPr>
      </w:pPr>
      <w:r>
        <w:rPr>
          <w:rFonts w:ascii="Calibri" w:hAnsi="Calibri"/>
          <w:color w:val="002F87"/>
          <w:sz w:val="28"/>
          <w:szCs w:val="28"/>
        </w:rPr>
        <w:br/>
      </w:r>
      <w:r w:rsidR="00F047BD">
        <w:rPr>
          <w:rFonts w:ascii="Calibri" w:hAnsi="Calibri"/>
          <w:color w:val="002F87"/>
          <w:sz w:val="28"/>
          <w:szCs w:val="28"/>
        </w:rPr>
        <w:t>Submit claims p</w:t>
      </w:r>
      <w:r w:rsidR="005E7023">
        <w:rPr>
          <w:rFonts w:ascii="Calibri" w:hAnsi="Calibri"/>
          <w:color w:val="002F87"/>
          <w:sz w:val="28"/>
          <w:szCs w:val="28"/>
        </w:rPr>
        <w:t>romptly</w:t>
      </w:r>
    </w:p>
    <w:p w14:paraId="3A2444D1" w14:textId="77777777" w:rsidR="00FC0DD7" w:rsidRDefault="00F047BD" w:rsidP="005E7023">
      <w:pPr>
        <w:jc w:val="both"/>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In order to get your injured </w:t>
      </w:r>
      <w:proofErr w:type="gramStart"/>
      <w:r>
        <w:rPr>
          <w:rFonts w:ascii="Calibri" w:hAnsi="Calibri" w:cs="Futura-Book"/>
          <w:color w:val="262626" w:themeColor="text1" w:themeTint="D9"/>
          <w:sz w:val="20"/>
          <w:szCs w:val="20"/>
        </w:rPr>
        <w:t>worker</w:t>
      </w:r>
      <w:proofErr w:type="gramEnd"/>
      <w:r>
        <w:rPr>
          <w:rFonts w:ascii="Calibri" w:hAnsi="Calibri" w:cs="Futura-Book"/>
          <w:color w:val="262626" w:themeColor="text1" w:themeTint="D9"/>
          <w:sz w:val="20"/>
          <w:szCs w:val="20"/>
        </w:rPr>
        <w:t xml:space="preserve"> the care they need as quickly as possible, </w:t>
      </w:r>
      <w:r w:rsidR="008507DA">
        <w:rPr>
          <w:rFonts w:ascii="Calibri" w:hAnsi="Calibri" w:cs="Futura-Book"/>
          <w:color w:val="262626" w:themeColor="text1" w:themeTint="D9"/>
          <w:sz w:val="20"/>
          <w:szCs w:val="20"/>
        </w:rPr>
        <w:t xml:space="preserve">it is important that you notify us of your claim </w:t>
      </w:r>
      <w:r w:rsidR="005D6ABE">
        <w:rPr>
          <w:rFonts w:ascii="Calibri" w:hAnsi="Calibri" w:cs="Futura-Book"/>
          <w:color w:val="262626" w:themeColor="text1" w:themeTint="D9"/>
          <w:sz w:val="20"/>
          <w:szCs w:val="20"/>
        </w:rPr>
        <w:t>right away</w:t>
      </w:r>
      <w:r w:rsidR="008507DA">
        <w:rPr>
          <w:rFonts w:ascii="Calibri" w:hAnsi="Calibri" w:cs="Futura-Book"/>
          <w:color w:val="262626" w:themeColor="text1" w:themeTint="D9"/>
          <w:sz w:val="20"/>
          <w:szCs w:val="20"/>
        </w:rPr>
        <w:t xml:space="preserve">. </w:t>
      </w:r>
      <w:r w:rsidR="00F93B0A">
        <w:rPr>
          <w:rFonts w:ascii="Calibri" w:hAnsi="Calibri" w:cs="Futura-Book"/>
          <w:color w:val="262626" w:themeColor="text1" w:themeTint="D9"/>
          <w:sz w:val="20"/>
          <w:szCs w:val="20"/>
        </w:rPr>
        <w:t>As soon as</w:t>
      </w:r>
      <w:r w:rsidR="008E7117">
        <w:rPr>
          <w:rFonts w:ascii="Calibri" w:hAnsi="Calibri" w:cs="Futura-Book"/>
          <w:color w:val="262626" w:themeColor="text1" w:themeTint="D9"/>
          <w:sz w:val="20"/>
          <w:szCs w:val="20"/>
        </w:rPr>
        <w:t xml:space="preserve"> </w:t>
      </w:r>
      <w:r w:rsidR="00433AC8">
        <w:rPr>
          <w:rFonts w:ascii="Calibri" w:hAnsi="Calibri" w:cs="Futura-Book"/>
          <w:color w:val="262626" w:themeColor="text1" w:themeTint="D9"/>
          <w:sz w:val="20"/>
          <w:szCs w:val="20"/>
        </w:rPr>
        <w:t>we receive</w:t>
      </w:r>
      <w:r w:rsidR="005E7023">
        <w:rPr>
          <w:rFonts w:ascii="Calibri" w:hAnsi="Calibri" w:cs="Futura-Book"/>
          <w:color w:val="262626" w:themeColor="text1" w:themeTint="D9"/>
          <w:sz w:val="20"/>
          <w:szCs w:val="20"/>
        </w:rPr>
        <w:t xml:space="preserve"> your claim:</w:t>
      </w:r>
    </w:p>
    <w:p w14:paraId="1C70EAB5" w14:textId="77777777" w:rsidR="00FC0DD7" w:rsidRPr="00FC0DD7" w:rsidRDefault="00FC0DD7" w:rsidP="00FC0DD7">
      <w:pPr>
        <w:rPr>
          <w:rFonts w:ascii="Calibri" w:hAnsi="Calibri" w:cs="Futura-Book"/>
          <w:color w:val="262626" w:themeColor="text1" w:themeTint="D9"/>
          <w:sz w:val="20"/>
          <w:szCs w:val="20"/>
        </w:rPr>
      </w:pPr>
    </w:p>
    <w:p w14:paraId="32E8E0FF" w14:textId="77777777" w:rsidR="00FC0DD7" w:rsidRPr="00DC6DC8" w:rsidRDefault="00370A13"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W</w:t>
      </w:r>
      <w:r w:rsidR="00617F88" w:rsidRPr="00DC6DC8">
        <w:rPr>
          <w:rFonts w:ascii="Calibri" w:hAnsi="Calibri" w:cs="FuturaStd-Book"/>
          <w:color w:val="404040" w:themeColor="text1" w:themeTint="BF"/>
          <w:spacing w:val="2"/>
          <w:sz w:val="20"/>
          <w:szCs w:val="20"/>
        </w:rPr>
        <w:t xml:space="preserve">e </w:t>
      </w:r>
      <w:r w:rsidRPr="00DC6DC8">
        <w:rPr>
          <w:rFonts w:ascii="Calibri" w:hAnsi="Calibri" w:cs="FuturaStd-Book"/>
          <w:color w:val="404040" w:themeColor="text1" w:themeTint="BF"/>
          <w:spacing w:val="2"/>
          <w:sz w:val="20"/>
          <w:szCs w:val="20"/>
        </w:rPr>
        <w:t xml:space="preserve">transmit the loss data to the appropriate branch claim office </w:t>
      </w:r>
    </w:p>
    <w:p w14:paraId="2B0C55CE" w14:textId="77777777" w:rsidR="00FC0DD7" w:rsidRPr="00DC6DC8" w:rsidRDefault="00617F88"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Assign y</w:t>
      </w:r>
      <w:r w:rsidR="00370A13" w:rsidRPr="00DC6DC8">
        <w:rPr>
          <w:rFonts w:ascii="Calibri" w:hAnsi="Calibri" w:cs="FuturaStd-Book"/>
          <w:color w:val="404040" w:themeColor="text1" w:themeTint="BF"/>
          <w:spacing w:val="2"/>
          <w:sz w:val="20"/>
          <w:szCs w:val="20"/>
        </w:rPr>
        <w:t xml:space="preserve">our claim </w:t>
      </w:r>
      <w:r w:rsidRPr="00DC6DC8">
        <w:rPr>
          <w:rFonts w:ascii="Calibri" w:hAnsi="Calibri" w:cs="FuturaStd-Book"/>
          <w:color w:val="404040" w:themeColor="text1" w:themeTint="BF"/>
          <w:spacing w:val="2"/>
          <w:sz w:val="20"/>
          <w:szCs w:val="20"/>
        </w:rPr>
        <w:t>to an</w:t>
      </w:r>
      <w:r w:rsidR="00370A13" w:rsidRPr="00DC6DC8">
        <w:rPr>
          <w:rFonts w:ascii="Calibri" w:hAnsi="Calibri" w:cs="FuturaStd-Book"/>
          <w:color w:val="404040" w:themeColor="text1" w:themeTint="BF"/>
          <w:spacing w:val="2"/>
          <w:sz w:val="20"/>
          <w:szCs w:val="20"/>
        </w:rPr>
        <w:t xml:space="preserve"> adjuster</w:t>
      </w:r>
      <w:r w:rsidR="005E7023" w:rsidRPr="00DC6DC8">
        <w:rPr>
          <w:rFonts w:ascii="Calibri" w:hAnsi="Calibri" w:cs="FuturaStd-Book"/>
          <w:color w:val="404040" w:themeColor="text1" w:themeTint="BF"/>
          <w:spacing w:val="2"/>
          <w:sz w:val="20"/>
          <w:szCs w:val="20"/>
        </w:rPr>
        <w:t xml:space="preserve"> </w:t>
      </w:r>
      <w:r w:rsidRPr="00DC6DC8">
        <w:rPr>
          <w:rFonts w:ascii="Calibri" w:hAnsi="Calibri" w:cs="FuturaStd-Book"/>
          <w:color w:val="404040" w:themeColor="text1" w:themeTint="BF"/>
          <w:spacing w:val="2"/>
          <w:sz w:val="20"/>
          <w:szCs w:val="20"/>
        </w:rPr>
        <w:t xml:space="preserve">who </w:t>
      </w:r>
      <w:r w:rsidR="005E7023" w:rsidRPr="00DC6DC8">
        <w:rPr>
          <w:rFonts w:ascii="Calibri" w:hAnsi="Calibri" w:cs="FuturaStd-Book"/>
          <w:color w:val="404040" w:themeColor="text1" w:themeTint="BF"/>
          <w:spacing w:val="2"/>
          <w:sz w:val="20"/>
          <w:szCs w:val="20"/>
        </w:rPr>
        <w:t>begin</w:t>
      </w:r>
      <w:r w:rsidR="00370A13" w:rsidRPr="00DC6DC8">
        <w:rPr>
          <w:rFonts w:ascii="Calibri" w:hAnsi="Calibri" w:cs="FuturaStd-Book"/>
          <w:color w:val="404040" w:themeColor="text1" w:themeTint="BF"/>
          <w:spacing w:val="2"/>
          <w:sz w:val="20"/>
          <w:szCs w:val="20"/>
        </w:rPr>
        <w:t>s</w:t>
      </w:r>
      <w:r w:rsidR="005E7023" w:rsidRPr="00DC6DC8">
        <w:rPr>
          <w:rFonts w:ascii="Calibri" w:hAnsi="Calibri" w:cs="FuturaStd-Book"/>
          <w:color w:val="404040" w:themeColor="text1" w:themeTint="BF"/>
          <w:spacing w:val="2"/>
          <w:sz w:val="20"/>
          <w:szCs w:val="20"/>
        </w:rPr>
        <w:t xml:space="preserve"> working on </w:t>
      </w:r>
      <w:r w:rsidR="00370A13" w:rsidRPr="00DC6DC8">
        <w:rPr>
          <w:rFonts w:ascii="Calibri" w:hAnsi="Calibri" w:cs="FuturaStd-Book"/>
          <w:color w:val="404040" w:themeColor="text1" w:themeTint="BF"/>
          <w:spacing w:val="2"/>
          <w:sz w:val="20"/>
          <w:szCs w:val="20"/>
        </w:rPr>
        <w:t>it</w:t>
      </w:r>
      <w:r w:rsidRPr="00DC6DC8">
        <w:rPr>
          <w:rFonts w:ascii="Calibri" w:hAnsi="Calibri" w:cs="FuturaStd-Book"/>
          <w:color w:val="404040" w:themeColor="text1" w:themeTint="BF"/>
          <w:spacing w:val="2"/>
          <w:sz w:val="20"/>
          <w:szCs w:val="20"/>
        </w:rPr>
        <w:t xml:space="preserve"> immediately</w:t>
      </w:r>
    </w:p>
    <w:p w14:paraId="13447809" w14:textId="77777777" w:rsidR="008507DA" w:rsidRPr="008507DA" w:rsidRDefault="008507DA" w:rsidP="00BB2840">
      <w:pPr>
        <w:pStyle w:val="ListParagraph"/>
        <w:widowControl w:val="0"/>
        <w:numPr>
          <w:ilvl w:val="0"/>
          <w:numId w:val="25"/>
        </w:numPr>
        <w:autoSpaceDE w:val="0"/>
        <w:autoSpaceDN w:val="0"/>
        <w:adjustRightInd w:val="0"/>
        <w:spacing w:line="288" w:lineRule="auto"/>
        <w:textAlignment w:val="center"/>
        <w:rPr>
          <w:rFonts w:ascii="Calibri" w:hAnsi="Calibri" w:cs="Futura-Book"/>
          <w:color w:val="262626" w:themeColor="text1" w:themeTint="D9"/>
          <w:sz w:val="20"/>
          <w:szCs w:val="20"/>
        </w:rPr>
      </w:pPr>
      <w:r>
        <w:rPr>
          <w:rFonts w:ascii="Calibri" w:hAnsi="Calibri" w:cs="FuturaStd-Book"/>
          <w:color w:val="404040" w:themeColor="text1" w:themeTint="BF"/>
          <w:spacing w:val="2"/>
          <w:sz w:val="20"/>
          <w:szCs w:val="20"/>
        </w:rPr>
        <w:t xml:space="preserve">Emergency claims get </w:t>
      </w:r>
      <w:r w:rsidR="00CA308C" w:rsidRPr="00CA308C">
        <w:rPr>
          <w:rFonts w:ascii="Calibri" w:hAnsi="Calibri" w:cs="FuturaStd-Book"/>
          <w:color w:val="404040" w:themeColor="text1" w:themeTint="BF"/>
          <w:spacing w:val="2"/>
          <w:sz w:val="20"/>
          <w:szCs w:val="20"/>
        </w:rPr>
        <w:t>special</w:t>
      </w:r>
      <w:r w:rsidR="00CA308C">
        <w:rPr>
          <w:rFonts w:ascii="Calibri" w:hAnsi="Calibri" w:cs="FuturaStd-Book"/>
          <w:color w:val="404040" w:themeColor="text1" w:themeTint="BF"/>
          <w:spacing w:val="2"/>
          <w:sz w:val="20"/>
          <w:szCs w:val="20"/>
        </w:rPr>
        <w:t>, urgent</w:t>
      </w:r>
      <w:r w:rsidR="00CA308C" w:rsidRPr="00CA308C">
        <w:rPr>
          <w:rFonts w:ascii="Calibri" w:hAnsi="Calibri" w:cs="FuturaStd-Book"/>
          <w:color w:val="404040" w:themeColor="text1" w:themeTint="BF"/>
          <w:spacing w:val="2"/>
          <w:sz w:val="20"/>
          <w:szCs w:val="20"/>
        </w:rPr>
        <w:t xml:space="preserve"> attention through </w:t>
      </w:r>
      <w:r w:rsidR="00617F88" w:rsidRPr="00CA308C">
        <w:rPr>
          <w:rFonts w:ascii="Calibri" w:hAnsi="Calibri" w:cs="FuturaStd-Book"/>
          <w:color w:val="404040" w:themeColor="text1" w:themeTint="BF"/>
          <w:spacing w:val="2"/>
          <w:sz w:val="20"/>
          <w:szCs w:val="20"/>
        </w:rPr>
        <w:t xml:space="preserve">our </w:t>
      </w:r>
      <w:r w:rsidR="00FC0DD7" w:rsidRPr="00CA308C">
        <w:rPr>
          <w:rFonts w:ascii="Calibri" w:hAnsi="Calibri" w:cs="FuturaStd-Book"/>
          <w:color w:val="404040" w:themeColor="text1" w:themeTint="BF"/>
          <w:spacing w:val="2"/>
          <w:sz w:val="20"/>
          <w:szCs w:val="20"/>
        </w:rPr>
        <w:t xml:space="preserve">Escalation Queue </w:t>
      </w:r>
    </w:p>
    <w:p w14:paraId="44BDAD96" w14:textId="77777777" w:rsidR="008507DA" w:rsidRPr="008507DA" w:rsidRDefault="008507DA" w:rsidP="008507DA">
      <w:pPr>
        <w:widowControl w:val="0"/>
        <w:autoSpaceDE w:val="0"/>
        <w:autoSpaceDN w:val="0"/>
        <w:adjustRightInd w:val="0"/>
        <w:spacing w:line="288" w:lineRule="auto"/>
        <w:ind w:left="144"/>
        <w:textAlignment w:val="center"/>
        <w:rPr>
          <w:rFonts w:ascii="Calibri" w:hAnsi="Calibri" w:cs="Futura-Book"/>
          <w:color w:val="262626" w:themeColor="text1" w:themeTint="D9"/>
          <w:sz w:val="20"/>
          <w:szCs w:val="20"/>
        </w:rPr>
      </w:pPr>
    </w:p>
    <w:p w14:paraId="3BB935CC" w14:textId="77777777" w:rsidR="00FC0DD7" w:rsidRPr="008507DA" w:rsidRDefault="00F047BD" w:rsidP="008507DA">
      <w:pPr>
        <w:rPr>
          <w:rFonts w:ascii="Calibri" w:hAnsi="Calibri" w:cs="Futura-Book"/>
          <w:color w:val="262626" w:themeColor="text1" w:themeTint="D9"/>
          <w:sz w:val="20"/>
          <w:szCs w:val="20"/>
        </w:rPr>
      </w:pPr>
      <w:r w:rsidRPr="008507DA">
        <w:rPr>
          <w:rFonts w:ascii="Calibri" w:hAnsi="Calibri"/>
          <w:color w:val="002F87"/>
          <w:sz w:val="28"/>
          <w:szCs w:val="28"/>
        </w:rPr>
        <w:t>Reporting your c</w:t>
      </w:r>
      <w:r w:rsidR="00FC0DD7" w:rsidRPr="008507DA">
        <w:rPr>
          <w:rFonts w:ascii="Calibri" w:hAnsi="Calibri"/>
          <w:color w:val="002F87"/>
          <w:sz w:val="28"/>
          <w:szCs w:val="28"/>
        </w:rPr>
        <w:t xml:space="preserve">laim </w:t>
      </w:r>
      <w:r w:rsidRPr="008507DA">
        <w:rPr>
          <w:rFonts w:ascii="Calibri" w:hAnsi="Calibri"/>
          <w:color w:val="002F87"/>
          <w:sz w:val="28"/>
          <w:szCs w:val="28"/>
        </w:rPr>
        <w:t>e</w:t>
      </w:r>
      <w:r w:rsidR="00617F88" w:rsidRPr="008507DA">
        <w:rPr>
          <w:rFonts w:ascii="Calibri" w:hAnsi="Calibri"/>
          <w:color w:val="002F87"/>
          <w:sz w:val="28"/>
          <w:szCs w:val="28"/>
        </w:rPr>
        <w:t>lectronically</w:t>
      </w:r>
    </w:p>
    <w:p w14:paraId="4B51B8F0" w14:textId="77777777" w:rsidR="00FC0DD7" w:rsidRDefault="00CA308C" w:rsidP="00FC0DD7">
      <w:pPr>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Submitting your claim electronically is a quick and easy alternative. </w:t>
      </w:r>
      <w:r w:rsidR="00D840CA">
        <w:rPr>
          <w:rFonts w:ascii="Calibri" w:hAnsi="Calibri" w:cs="Futura-Book"/>
          <w:color w:val="262626" w:themeColor="text1" w:themeTint="D9"/>
          <w:sz w:val="20"/>
          <w:szCs w:val="20"/>
        </w:rPr>
        <w:t>To use this option</w:t>
      </w:r>
      <w:r w:rsidR="003F7528">
        <w:rPr>
          <w:rFonts w:ascii="Calibri" w:hAnsi="Calibri" w:cs="Futura-Book"/>
          <w:color w:val="262626" w:themeColor="text1" w:themeTint="D9"/>
          <w:sz w:val="20"/>
          <w:szCs w:val="20"/>
        </w:rPr>
        <w:t>:</w:t>
      </w:r>
    </w:p>
    <w:p w14:paraId="1930A342" w14:textId="77777777" w:rsidR="00D840CA" w:rsidRPr="00FC0DD7" w:rsidRDefault="00D840CA" w:rsidP="00FC0DD7">
      <w:pPr>
        <w:rPr>
          <w:rFonts w:ascii="Calibri" w:hAnsi="Calibri" w:cs="Futura-Book"/>
          <w:color w:val="262626" w:themeColor="text1" w:themeTint="D9"/>
          <w:sz w:val="20"/>
          <w:szCs w:val="20"/>
        </w:rPr>
      </w:pPr>
    </w:p>
    <w:p w14:paraId="79F3ED2B" w14:textId="77777777" w:rsidR="00FC0DD7" w:rsidRPr="00DC6DC8" w:rsidRDefault="00D840CA" w:rsidP="00B6407C">
      <w:pPr>
        <w:pStyle w:val="ListParagraph"/>
        <w:widowControl w:val="0"/>
        <w:numPr>
          <w:ilvl w:val="0"/>
          <w:numId w:val="20"/>
        </w:numPr>
        <w:autoSpaceDE w:val="0"/>
        <w:autoSpaceDN w:val="0"/>
        <w:adjustRightInd w:val="0"/>
        <w:spacing w:line="288" w:lineRule="auto"/>
        <w:ind w:left="450" w:hanging="27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Go to</w:t>
      </w:r>
      <w:r w:rsidR="00FC0DD7" w:rsidRPr="00DC6DC8">
        <w:rPr>
          <w:rFonts w:ascii="Calibri" w:hAnsi="Calibri" w:cs="FuturaStd-Book"/>
          <w:color w:val="404040" w:themeColor="text1" w:themeTint="BF"/>
          <w:spacing w:val="2"/>
          <w:sz w:val="20"/>
          <w:szCs w:val="20"/>
        </w:rPr>
        <w:t xml:space="preserve"> </w:t>
      </w:r>
      <w:hyperlink r:id="rId17" w:history="1">
        <w:r w:rsidR="00617F88" w:rsidRPr="00B86158">
          <w:rPr>
            <w:rStyle w:val="Hyperlink"/>
            <w:rFonts w:ascii="Calibri" w:hAnsi="Calibri"/>
            <w:b/>
            <w:sz w:val="20"/>
          </w:rPr>
          <w:t>www.choosebroadspire.com</w:t>
        </w:r>
      </w:hyperlink>
      <w:r w:rsidR="00B6407C">
        <w:rPr>
          <w:rFonts w:ascii="Calibri" w:hAnsi="Calibri" w:cs="FuturaStd-Book"/>
          <w:color w:val="404040" w:themeColor="text1" w:themeTint="BF"/>
          <w:spacing w:val="2"/>
          <w:sz w:val="20"/>
          <w:szCs w:val="20"/>
        </w:rPr>
        <w:t xml:space="preserve"> </w:t>
      </w:r>
    </w:p>
    <w:p w14:paraId="1DDE94CB" w14:textId="77777777" w:rsidR="00FC0DD7" w:rsidRPr="00DC6DC8" w:rsidRDefault="00D840CA" w:rsidP="00B6407C">
      <w:pPr>
        <w:pStyle w:val="ListParagraph"/>
        <w:widowControl w:val="0"/>
        <w:numPr>
          <w:ilvl w:val="0"/>
          <w:numId w:val="20"/>
        </w:numPr>
        <w:autoSpaceDE w:val="0"/>
        <w:autoSpaceDN w:val="0"/>
        <w:adjustRightInd w:val="0"/>
        <w:spacing w:line="288" w:lineRule="auto"/>
        <w:ind w:left="450" w:hanging="27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Under “Client self-service”, choose </w:t>
      </w:r>
      <w:r w:rsidR="00FC0DD7" w:rsidRPr="00DC6DC8">
        <w:rPr>
          <w:rFonts w:ascii="Calibri" w:hAnsi="Calibri" w:cs="FuturaStd-Book"/>
          <w:color w:val="404040" w:themeColor="text1" w:themeTint="BF"/>
          <w:spacing w:val="2"/>
          <w:sz w:val="20"/>
          <w:szCs w:val="20"/>
        </w:rPr>
        <w:t>“</w:t>
      </w:r>
      <w:r w:rsidR="006502D9">
        <w:rPr>
          <w:rFonts w:ascii="Calibri" w:hAnsi="Calibri" w:cs="FuturaStd-Book"/>
          <w:color w:val="404040" w:themeColor="text1" w:themeTint="BF"/>
          <w:spacing w:val="2"/>
          <w:sz w:val="20"/>
          <w:szCs w:val="20"/>
        </w:rPr>
        <w:t>File a claim</w:t>
      </w:r>
      <w:r w:rsidR="00FC0DD7" w:rsidRPr="00DC6DC8">
        <w:rPr>
          <w:rFonts w:ascii="Calibri" w:hAnsi="Calibri" w:cs="FuturaStd-Book"/>
          <w:color w:val="404040" w:themeColor="text1" w:themeTint="BF"/>
          <w:spacing w:val="2"/>
          <w:sz w:val="20"/>
          <w:szCs w:val="20"/>
        </w:rPr>
        <w:t>”</w:t>
      </w:r>
    </w:p>
    <w:p w14:paraId="7EFEE11F" w14:textId="77777777" w:rsidR="00FC0DD7" w:rsidRPr="00FC0DD7" w:rsidRDefault="00FC0DD7" w:rsidP="00B6407C">
      <w:pPr>
        <w:pStyle w:val="ListParagraph"/>
        <w:widowControl w:val="0"/>
        <w:numPr>
          <w:ilvl w:val="0"/>
          <w:numId w:val="20"/>
        </w:numPr>
        <w:autoSpaceDE w:val="0"/>
        <w:autoSpaceDN w:val="0"/>
        <w:adjustRightInd w:val="0"/>
        <w:spacing w:line="288" w:lineRule="auto"/>
        <w:ind w:left="450" w:hanging="270"/>
        <w:textAlignment w:val="center"/>
        <w:rPr>
          <w:rFonts w:ascii="Calibri" w:hAnsi="Calibri" w:cs="Futura-Book"/>
          <w:color w:val="262626" w:themeColor="text1" w:themeTint="D9"/>
          <w:sz w:val="20"/>
          <w:szCs w:val="20"/>
        </w:rPr>
      </w:pPr>
      <w:r w:rsidRPr="00DC6DC8">
        <w:rPr>
          <w:rFonts w:ascii="Calibri" w:hAnsi="Calibri" w:cs="FuturaStd-Book"/>
          <w:color w:val="404040" w:themeColor="text1" w:themeTint="BF"/>
          <w:spacing w:val="2"/>
          <w:sz w:val="20"/>
          <w:szCs w:val="20"/>
        </w:rPr>
        <w:t>Complete the applicable template under “</w:t>
      </w:r>
      <w:r w:rsidR="006502D9">
        <w:rPr>
          <w:rFonts w:ascii="Calibri" w:hAnsi="Calibri" w:cs="FuturaStd-Book"/>
          <w:color w:val="404040" w:themeColor="text1" w:themeTint="BF"/>
          <w:spacing w:val="2"/>
          <w:sz w:val="20"/>
          <w:szCs w:val="20"/>
        </w:rPr>
        <w:t xml:space="preserve">Need </w:t>
      </w:r>
      <w:proofErr w:type="gramStart"/>
      <w:r w:rsidR="006502D9">
        <w:rPr>
          <w:rFonts w:ascii="Calibri" w:hAnsi="Calibri" w:cs="FuturaStd-Book"/>
          <w:color w:val="404040" w:themeColor="text1" w:themeTint="BF"/>
          <w:spacing w:val="2"/>
          <w:sz w:val="20"/>
          <w:szCs w:val="20"/>
        </w:rPr>
        <w:t>To</w:t>
      </w:r>
      <w:proofErr w:type="gramEnd"/>
      <w:r w:rsidR="006502D9">
        <w:rPr>
          <w:rFonts w:ascii="Calibri" w:hAnsi="Calibri" w:cs="FuturaStd-Book"/>
          <w:color w:val="404040" w:themeColor="text1" w:themeTint="BF"/>
          <w:spacing w:val="2"/>
          <w:sz w:val="20"/>
          <w:szCs w:val="20"/>
        </w:rPr>
        <w:t xml:space="preserve"> File A Claim?”</w:t>
      </w:r>
    </w:p>
    <w:p w14:paraId="130F5701" w14:textId="77777777" w:rsidR="00FC0DD7" w:rsidRDefault="00FC0DD7" w:rsidP="007F7F48">
      <w:pPr>
        <w:rPr>
          <w:rFonts w:ascii="Calibri" w:hAnsi="Calibri" w:cs="Futura-Book"/>
          <w:color w:val="262626" w:themeColor="text1" w:themeTint="D9"/>
          <w:sz w:val="20"/>
          <w:szCs w:val="20"/>
        </w:rPr>
      </w:pPr>
    </w:p>
    <w:p w14:paraId="4E8974D7" w14:textId="77777777" w:rsidR="00FC0DD7" w:rsidRDefault="00FC0DD7" w:rsidP="00FC0DD7">
      <w:pPr>
        <w:pStyle w:val="BalloonText"/>
        <w:rPr>
          <w:rFonts w:ascii="Calibri" w:hAnsi="Calibri" w:cstheme="minorBidi"/>
          <w:color w:val="002F87"/>
          <w:sz w:val="28"/>
          <w:szCs w:val="28"/>
        </w:rPr>
      </w:pPr>
      <w:r w:rsidRPr="00FC0DD7">
        <w:rPr>
          <w:rFonts w:ascii="Calibri" w:hAnsi="Calibri" w:cstheme="minorBidi"/>
          <w:color w:val="002F87"/>
          <w:sz w:val="28"/>
          <w:szCs w:val="28"/>
        </w:rPr>
        <w:t xml:space="preserve">Information to </w:t>
      </w:r>
      <w:r w:rsidR="008507DA">
        <w:rPr>
          <w:rFonts w:ascii="Calibri" w:hAnsi="Calibri" w:cstheme="minorBidi"/>
          <w:color w:val="002F87"/>
          <w:sz w:val="28"/>
          <w:szCs w:val="28"/>
        </w:rPr>
        <w:t>have in hand</w:t>
      </w:r>
    </w:p>
    <w:p w14:paraId="0A542DC8" w14:textId="77777777" w:rsidR="007F7F48" w:rsidRDefault="003F7528" w:rsidP="007F7F48">
      <w:pPr>
        <w:pStyle w:val="BalloonText"/>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It is important </w:t>
      </w:r>
      <w:r w:rsidR="008507DA">
        <w:rPr>
          <w:rFonts w:ascii="Calibri" w:hAnsi="Calibri" w:cs="Futura-Book"/>
          <w:color w:val="262626" w:themeColor="text1" w:themeTint="D9"/>
          <w:sz w:val="20"/>
          <w:szCs w:val="20"/>
        </w:rPr>
        <w:t xml:space="preserve">for us to capture as much information as we can as close to the time of the accident as possible </w:t>
      </w:r>
      <w:proofErr w:type="gramStart"/>
      <w:r w:rsidR="008507DA">
        <w:rPr>
          <w:rFonts w:ascii="Calibri" w:hAnsi="Calibri" w:cs="Futura-Book"/>
          <w:color w:val="262626" w:themeColor="text1" w:themeTint="D9"/>
          <w:sz w:val="20"/>
          <w:szCs w:val="20"/>
        </w:rPr>
        <w:t>in order to</w:t>
      </w:r>
      <w:proofErr w:type="gramEnd"/>
      <w:r w:rsidR="008507DA">
        <w:rPr>
          <w:rFonts w:ascii="Calibri" w:hAnsi="Calibri" w:cs="Futura-Book"/>
          <w:color w:val="262626" w:themeColor="text1" w:themeTint="D9"/>
          <w:sz w:val="20"/>
          <w:szCs w:val="20"/>
        </w:rPr>
        <w:t xml:space="preserve"> ensure accuracy and to enable us to care for your injured worker effectively.  We will need:</w:t>
      </w:r>
    </w:p>
    <w:p w14:paraId="5A6D04AE" w14:textId="77777777" w:rsidR="00FC0DD7" w:rsidRPr="008507DA" w:rsidRDefault="00FC0DD7" w:rsidP="007F7F48">
      <w:pPr>
        <w:pStyle w:val="BalloonText"/>
        <w:rPr>
          <w:rFonts w:ascii="Calibri" w:hAnsi="Calibri" w:cstheme="minorBidi"/>
          <w:color w:val="002F87"/>
          <w:sz w:val="16"/>
          <w:szCs w:val="22"/>
        </w:rPr>
      </w:pPr>
    </w:p>
    <w:p w14:paraId="23597BCD" w14:textId="77777777" w:rsidR="00FC0DD7" w:rsidRPr="00DC6DC8" w:rsidRDefault="00617F88"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Company</w:t>
      </w:r>
      <w:r w:rsidR="00FC0DD7" w:rsidRPr="00DC6DC8">
        <w:rPr>
          <w:rFonts w:ascii="Calibri" w:hAnsi="Calibri" w:cs="FuturaStd-Book"/>
          <w:color w:val="404040" w:themeColor="text1" w:themeTint="BF"/>
          <w:spacing w:val="2"/>
          <w:sz w:val="20"/>
          <w:szCs w:val="20"/>
        </w:rPr>
        <w:t xml:space="preserve"> name</w:t>
      </w:r>
    </w:p>
    <w:p w14:paraId="3AEF333A" w14:textId="77777777" w:rsidR="00FC0DD7" w:rsidRPr="00DC6DC8" w:rsidRDefault="008507DA"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Policy</w:t>
      </w:r>
      <w:r w:rsidR="00FC0DD7" w:rsidRPr="00DC6DC8">
        <w:rPr>
          <w:rFonts w:ascii="Calibri" w:hAnsi="Calibri" w:cs="FuturaStd-Book"/>
          <w:color w:val="404040" w:themeColor="text1" w:themeTint="BF"/>
          <w:spacing w:val="2"/>
          <w:sz w:val="20"/>
          <w:szCs w:val="20"/>
        </w:rPr>
        <w:t xml:space="preserve"> number</w:t>
      </w:r>
    </w:p>
    <w:p w14:paraId="058D040D" w14:textId="77777777" w:rsidR="00FC0DD7" w:rsidRPr="00DC6DC8" w:rsidRDefault="00FC0DD7"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Your</w:t>
      </w:r>
      <w:r w:rsidR="00617F88" w:rsidRPr="00DC6DC8">
        <w:rPr>
          <w:rFonts w:ascii="Calibri" w:hAnsi="Calibri" w:cs="FuturaStd-Book"/>
          <w:color w:val="404040" w:themeColor="text1" w:themeTint="BF"/>
          <w:spacing w:val="2"/>
          <w:sz w:val="20"/>
          <w:szCs w:val="20"/>
        </w:rPr>
        <w:t xml:space="preserve"> contact’s</w:t>
      </w:r>
      <w:r w:rsidRPr="00DC6DC8">
        <w:rPr>
          <w:rFonts w:ascii="Calibri" w:hAnsi="Calibri" w:cs="FuturaStd-Book"/>
          <w:color w:val="404040" w:themeColor="text1" w:themeTint="BF"/>
          <w:spacing w:val="2"/>
          <w:sz w:val="20"/>
          <w:szCs w:val="20"/>
        </w:rPr>
        <w:t xml:space="preserve"> name</w:t>
      </w:r>
      <w:r w:rsidR="008507DA">
        <w:rPr>
          <w:rFonts w:ascii="Calibri" w:hAnsi="Calibri" w:cs="FuturaStd-Book"/>
          <w:color w:val="404040" w:themeColor="text1" w:themeTint="BF"/>
          <w:spacing w:val="2"/>
          <w:sz w:val="20"/>
          <w:szCs w:val="20"/>
        </w:rPr>
        <w:t>,</w:t>
      </w:r>
      <w:r w:rsidRPr="00DC6DC8">
        <w:rPr>
          <w:rFonts w:ascii="Calibri" w:hAnsi="Calibri" w:cs="FuturaStd-Book"/>
          <w:color w:val="404040" w:themeColor="text1" w:themeTint="BF"/>
          <w:spacing w:val="2"/>
          <w:sz w:val="20"/>
          <w:szCs w:val="20"/>
        </w:rPr>
        <w:t xml:space="preserve"> phone number and fax number</w:t>
      </w:r>
      <w:r w:rsidR="00617F88" w:rsidRPr="00DC6DC8">
        <w:rPr>
          <w:rFonts w:ascii="Calibri" w:hAnsi="Calibri" w:cs="FuturaStd-Book"/>
          <w:color w:val="404040" w:themeColor="text1" w:themeTint="BF"/>
          <w:spacing w:val="2"/>
          <w:sz w:val="20"/>
          <w:szCs w:val="20"/>
        </w:rPr>
        <w:t xml:space="preserve"> (if available)</w:t>
      </w:r>
    </w:p>
    <w:p w14:paraId="0DE1213F" w14:textId="77777777" w:rsidR="00FC0DD7" w:rsidRPr="008507DA" w:rsidRDefault="00FC0DD7"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8507DA">
        <w:rPr>
          <w:rFonts w:ascii="Calibri" w:hAnsi="Calibri" w:cs="FuturaStd-Book"/>
          <w:color w:val="404040" w:themeColor="text1" w:themeTint="BF"/>
          <w:spacing w:val="2"/>
          <w:sz w:val="20"/>
          <w:szCs w:val="20"/>
        </w:rPr>
        <w:t>Description of the accident</w:t>
      </w:r>
      <w:r w:rsidR="008507DA" w:rsidRPr="008507DA">
        <w:rPr>
          <w:rFonts w:ascii="Calibri" w:hAnsi="Calibri" w:cs="FuturaStd-Book"/>
          <w:color w:val="404040" w:themeColor="text1" w:themeTint="BF"/>
          <w:spacing w:val="2"/>
          <w:sz w:val="20"/>
          <w:szCs w:val="20"/>
        </w:rPr>
        <w:t xml:space="preserve">, </w:t>
      </w:r>
      <w:proofErr w:type="gramStart"/>
      <w:r w:rsidR="00D013EA" w:rsidRPr="008507DA">
        <w:rPr>
          <w:rFonts w:ascii="Calibri" w:hAnsi="Calibri" w:cs="FuturaStd-Book"/>
          <w:color w:val="404040" w:themeColor="text1" w:themeTint="BF"/>
          <w:spacing w:val="2"/>
          <w:sz w:val="20"/>
          <w:szCs w:val="20"/>
        </w:rPr>
        <w:t>injury</w:t>
      </w:r>
      <w:proofErr w:type="gramEnd"/>
      <w:r w:rsidR="00D013EA" w:rsidRPr="008507DA">
        <w:rPr>
          <w:rFonts w:ascii="Calibri" w:hAnsi="Calibri" w:cs="FuturaStd-Book"/>
          <w:color w:val="404040" w:themeColor="text1" w:themeTint="BF"/>
          <w:spacing w:val="2"/>
          <w:sz w:val="20"/>
          <w:szCs w:val="20"/>
        </w:rPr>
        <w:t xml:space="preserve"> </w:t>
      </w:r>
      <w:r w:rsidRPr="008507DA">
        <w:rPr>
          <w:rFonts w:ascii="Calibri" w:hAnsi="Calibri" w:cs="FuturaStd-Book"/>
          <w:color w:val="404040" w:themeColor="text1" w:themeTint="BF"/>
          <w:spacing w:val="2"/>
          <w:sz w:val="20"/>
          <w:szCs w:val="20"/>
        </w:rPr>
        <w:t>or illness</w:t>
      </w:r>
    </w:p>
    <w:p w14:paraId="10C51C0C" w14:textId="77777777" w:rsidR="00FC0DD7" w:rsidRPr="00DC6DC8" w:rsidRDefault="00FC0DD7" w:rsidP="00BB2840">
      <w:pPr>
        <w:pStyle w:val="ListParagraph"/>
        <w:widowControl w:val="0"/>
        <w:numPr>
          <w:ilvl w:val="0"/>
          <w:numId w:val="25"/>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 xml:space="preserve">Location, </w:t>
      </w:r>
      <w:proofErr w:type="gramStart"/>
      <w:r w:rsidRPr="00DC6DC8">
        <w:rPr>
          <w:rFonts w:ascii="Calibri" w:hAnsi="Calibri" w:cs="FuturaStd-Book"/>
          <w:color w:val="404040" w:themeColor="text1" w:themeTint="BF"/>
          <w:spacing w:val="2"/>
          <w:sz w:val="20"/>
          <w:szCs w:val="20"/>
        </w:rPr>
        <w:t>date</w:t>
      </w:r>
      <w:proofErr w:type="gramEnd"/>
      <w:r w:rsidRPr="00DC6DC8">
        <w:rPr>
          <w:rFonts w:ascii="Calibri" w:hAnsi="Calibri" w:cs="FuturaStd-Book"/>
          <w:color w:val="404040" w:themeColor="text1" w:themeTint="BF"/>
          <w:spacing w:val="2"/>
          <w:sz w:val="20"/>
          <w:szCs w:val="20"/>
        </w:rPr>
        <w:t xml:space="preserve"> and time of the </w:t>
      </w:r>
      <w:r w:rsidR="00D013EA" w:rsidRPr="00DC6DC8">
        <w:rPr>
          <w:rFonts w:ascii="Calibri" w:hAnsi="Calibri" w:cs="FuturaStd-Book"/>
          <w:color w:val="404040" w:themeColor="text1" w:themeTint="BF"/>
          <w:spacing w:val="2"/>
          <w:sz w:val="20"/>
          <w:szCs w:val="20"/>
        </w:rPr>
        <w:t>accident</w:t>
      </w:r>
    </w:p>
    <w:p w14:paraId="74D1A7A3" w14:textId="77777777" w:rsidR="00FC0DD7" w:rsidRPr="00FC0DD7" w:rsidRDefault="00FC0DD7" w:rsidP="00BB2840">
      <w:pPr>
        <w:pStyle w:val="ListParagraph"/>
        <w:widowControl w:val="0"/>
        <w:numPr>
          <w:ilvl w:val="0"/>
          <w:numId w:val="25"/>
        </w:numPr>
        <w:autoSpaceDE w:val="0"/>
        <w:autoSpaceDN w:val="0"/>
        <w:adjustRightInd w:val="0"/>
        <w:spacing w:line="288" w:lineRule="auto"/>
        <w:textAlignment w:val="center"/>
        <w:rPr>
          <w:rFonts w:ascii="Calibri" w:hAnsi="Calibri" w:cs="Futura-Book"/>
          <w:color w:val="262626" w:themeColor="text1" w:themeTint="D9"/>
          <w:sz w:val="20"/>
          <w:szCs w:val="20"/>
        </w:rPr>
      </w:pPr>
      <w:r w:rsidRPr="00DC6DC8">
        <w:rPr>
          <w:rFonts w:ascii="Calibri" w:hAnsi="Calibri" w:cs="FuturaStd-Book"/>
          <w:color w:val="404040" w:themeColor="text1" w:themeTint="BF"/>
          <w:spacing w:val="2"/>
          <w:sz w:val="20"/>
          <w:szCs w:val="20"/>
        </w:rPr>
        <w:t>Injured</w:t>
      </w:r>
      <w:r w:rsidRPr="00BB2840">
        <w:rPr>
          <w:rFonts w:ascii="Calibri" w:hAnsi="Calibri" w:cs="FuturaStd-Book"/>
          <w:color w:val="404040" w:themeColor="text1" w:themeTint="BF"/>
          <w:spacing w:val="2"/>
          <w:sz w:val="20"/>
          <w:szCs w:val="20"/>
        </w:rPr>
        <w:t xml:space="preserve"> employee’s</w:t>
      </w:r>
      <w:r w:rsidRPr="00FC0DD7">
        <w:rPr>
          <w:rFonts w:ascii="Calibri" w:hAnsi="Calibri" w:cs="Futura-Book"/>
          <w:color w:val="262626" w:themeColor="text1" w:themeTint="D9"/>
          <w:sz w:val="20"/>
          <w:szCs w:val="20"/>
        </w:rPr>
        <w:t xml:space="preserve"> information:</w:t>
      </w:r>
    </w:p>
    <w:p w14:paraId="2A1909A8" w14:textId="77777777" w:rsidR="00FC0DD7" w:rsidRPr="0036071A" w:rsidRDefault="003F7528" w:rsidP="00122E3E">
      <w:pPr>
        <w:pStyle w:val="ListParagraph"/>
        <w:ind w:left="504"/>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r>
      <w:r w:rsidR="00FC0DD7" w:rsidRPr="0036071A">
        <w:rPr>
          <w:rFonts w:ascii="Calibri" w:hAnsi="Calibri" w:cs="Futura-Book"/>
          <w:color w:val="262626" w:themeColor="text1" w:themeTint="D9"/>
          <w:sz w:val="20"/>
          <w:szCs w:val="20"/>
        </w:rPr>
        <w:t>Name</w:t>
      </w:r>
    </w:p>
    <w:p w14:paraId="1D944C2C" w14:textId="77777777" w:rsidR="00FC0DD7" w:rsidRPr="0036071A" w:rsidRDefault="00FC0DD7" w:rsidP="00FC0DD7">
      <w:pPr>
        <w:pStyle w:val="ListParagraph"/>
        <w:ind w:left="504"/>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t>Address</w:t>
      </w:r>
    </w:p>
    <w:p w14:paraId="5D3AFB2A" w14:textId="77777777" w:rsidR="00FC0DD7" w:rsidRPr="0036071A" w:rsidRDefault="00FC0DD7" w:rsidP="00FC0DD7">
      <w:pPr>
        <w:pStyle w:val="ListParagraph"/>
        <w:ind w:left="504"/>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t>Phone number</w:t>
      </w:r>
    </w:p>
    <w:p w14:paraId="3AC26987" w14:textId="77777777" w:rsidR="00FC0DD7" w:rsidRPr="0036071A" w:rsidRDefault="00FC0DD7" w:rsidP="00FC0DD7">
      <w:pPr>
        <w:pStyle w:val="ListParagraph"/>
        <w:ind w:left="504"/>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t>State in which he/she works</w:t>
      </w:r>
    </w:p>
    <w:p w14:paraId="4F572FC4" w14:textId="77777777" w:rsidR="00FC0DD7" w:rsidRPr="0036071A" w:rsidRDefault="00FC0DD7" w:rsidP="00FC0DD7">
      <w:pPr>
        <w:pStyle w:val="ListParagraph"/>
        <w:ind w:left="504"/>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t>Description of the employee’s current</w:t>
      </w:r>
    </w:p>
    <w:p w14:paraId="5ED0563B" w14:textId="77777777" w:rsidR="00FC0DD7" w:rsidRPr="0036071A" w:rsidRDefault="00FC0DD7" w:rsidP="00B6407C">
      <w:pPr>
        <w:pStyle w:val="ListParagraph"/>
        <w:ind w:left="900" w:hanging="216"/>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 xml:space="preserve"> ability to work</w:t>
      </w:r>
    </w:p>
    <w:p w14:paraId="79890214" w14:textId="77777777" w:rsidR="00FC0DD7" w:rsidRPr="0036071A" w:rsidRDefault="00FC0DD7" w:rsidP="00D013EA">
      <w:pPr>
        <w:pStyle w:val="ListParagraph"/>
        <w:ind w:hanging="216"/>
        <w:rPr>
          <w:rFonts w:ascii="Calibri" w:hAnsi="Calibri" w:cs="Futura-Book"/>
          <w:color w:val="262626" w:themeColor="text1" w:themeTint="D9"/>
          <w:sz w:val="20"/>
          <w:szCs w:val="20"/>
        </w:rPr>
      </w:pPr>
      <w:r w:rsidRPr="0036071A">
        <w:rPr>
          <w:rFonts w:ascii="Calibri" w:hAnsi="Calibri" w:cs="Futura-Book"/>
          <w:color w:val="262626" w:themeColor="text1" w:themeTint="D9"/>
          <w:sz w:val="20"/>
          <w:szCs w:val="20"/>
        </w:rPr>
        <w:t>-</w:t>
      </w:r>
      <w:r w:rsidRPr="0036071A">
        <w:rPr>
          <w:rFonts w:ascii="Calibri" w:hAnsi="Calibri" w:cs="Futura-Book"/>
          <w:color w:val="262626" w:themeColor="text1" w:themeTint="D9"/>
          <w:sz w:val="20"/>
          <w:szCs w:val="20"/>
        </w:rPr>
        <w:tab/>
        <w:t>All</w:t>
      </w:r>
      <w:r w:rsidR="00D013EA">
        <w:rPr>
          <w:rFonts w:ascii="Calibri" w:hAnsi="Calibri" w:cs="Futura-Book"/>
          <w:color w:val="262626" w:themeColor="text1" w:themeTint="D9"/>
          <w:sz w:val="20"/>
          <w:szCs w:val="20"/>
        </w:rPr>
        <w:t xml:space="preserve"> other information </w:t>
      </w:r>
      <w:proofErr w:type="gramStart"/>
      <w:r w:rsidR="00553C9D">
        <w:rPr>
          <w:rFonts w:ascii="Calibri" w:hAnsi="Calibri" w:cs="Futura-Book"/>
          <w:color w:val="262626" w:themeColor="text1" w:themeTint="D9"/>
          <w:sz w:val="20"/>
          <w:szCs w:val="20"/>
        </w:rPr>
        <w:t>e.g.</w:t>
      </w:r>
      <w:proofErr w:type="gramEnd"/>
      <w:r w:rsidR="00553C9D">
        <w:rPr>
          <w:rFonts w:ascii="Calibri" w:hAnsi="Calibri" w:cs="Futura-Book"/>
          <w:color w:val="262626" w:themeColor="text1" w:themeTint="D9"/>
          <w:sz w:val="20"/>
          <w:szCs w:val="20"/>
        </w:rPr>
        <w:t xml:space="preserve"> as location code</w:t>
      </w:r>
      <w:r w:rsidRPr="0036071A">
        <w:rPr>
          <w:rFonts w:ascii="Calibri" w:hAnsi="Calibri" w:cs="Futura-Book"/>
          <w:color w:val="262626" w:themeColor="text1" w:themeTint="D9"/>
          <w:sz w:val="20"/>
          <w:szCs w:val="20"/>
        </w:rPr>
        <w:t xml:space="preserve"> </w:t>
      </w:r>
    </w:p>
    <w:p w14:paraId="1821A1A5" w14:textId="77777777" w:rsidR="0036071A" w:rsidRDefault="00FC0DD7" w:rsidP="00FC0DD7">
      <w:pPr>
        <w:pStyle w:val="ListParagraph"/>
        <w:ind w:left="504"/>
        <w:rPr>
          <w:rFonts w:ascii="Calibri" w:hAnsi="Calibri" w:cs="Futura-Book"/>
          <w:color w:val="000000" w:themeColor="text1"/>
          <w:sz w:val="20"/>
          <w:szCs w:val="20"/>
        </w:rPr>
      </w:pPr>
      <w:r w:rsidRPr="0036071A">
        <w:rPr>
          <w:rFonts w:ascii="Calibri" w:hAnsi="Calibri" w:cs="Futura-Book"/>
          <w:color w:val="000000" w:themeColor="text1"/>
          <w:sz w:val="20"/>
          <w:szCs w:val="20"/>
        </w:rPr>
        <w:t xml:space="preserve">  </w:t>
      </w:r>
      <w:r w:rsidRPr="0036071A">
        <w:rPr>
          <w:rFonts w:ascii="Calibri" w:hAnsi="Calibri" w:cs="Futura-Book"/>
          <w:color w:val="000000" w:themeColor="text1"/>
          <w:sz w:val="20"/>
          <w:szCs w:val="20"/>
        </w:rPr>
        <w:tab/>
      </w:r>
    </w:p>
    <w:p w14:paraId="5D42EB77" w14:textId="77777777" w:rsidR="00E85418" w:rsidRPr="008D32C4" w:rsidRDefault="00E85418" w:rsidP="00E85418">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Where to Send New Medical Bills</w:t>
      </w:r>
      <w:r>
        <w:rPr>
          <w:rFonts w:ascii="Calibri" w:hAnsi="Calibri" w:cs="Forza-Medium"/>
          <w:b/>
          <w:color w:val="005F2E"/>
          <w:u w:color="000000"/>
        </w:rPr>
        <w:t xml:space="preserve"> </w:t>
      </w:r>
    </w:p>
    <w:p w14:paraId="6B501ABB" w14:textId="77777777" w:rsidR="00E85418" w:rsidRDefault="00553C9D"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Any medical bills you or your injured worker receives should be sent to us by one of the methods below. </w:t>
      </w:r>
    </w:p>
    <w:p w14:paraId="7B1E645A" w14:textId="77777777" w:rsidR="00E85418" w:rsidRDefault="00F3210D"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64384" behindDoc="0" locked="0" layoutInCell="1" allowOverlap="1" wp14:anchorId="44CA6270" wp14:editId="232F2E1B">
                <wp:simplePos x="0" y="0"/>
                <wp:positionH relativeFrom="column">
                  <wp:posOffset>-87549</wp:posOffset>
                </wp:positionH>
                <wp:positionV relativeFrom="paragraph">
                  <wp:posOffset>112219</wp:posOffset>
                </wp:positionV>
                <wp:extent cx="2951480" cy="2003898"/>
                <wp:effectExtent l="0" t="0" r="1270" b="0"/>
                <wp:wrapNone/>
                <wp:docPr id="39" name="Rectangle 39"/>
                <wp:cNvGraphicFramePr/>
                <a:graphic xmlns:a="http://schemas.openxmlformats.org/drawingml/2006/main">
                  <a:graphicData uri="http://schemas.microsoft.com/office/word/2010/wordprocessingShape">
                    <wps:wsp>
                      <wps:cNvSpPr/>
                      <wps:spPr>
                        <a:xfrm>
                          <a:off x="0" y="0"/>
                          <a:ext cx="2951480" cy="2003898"/>
                        </a:xfrm>
                        <a:prstGeom prst="rect">
                          <a:avLst/>
                        </a:prstGeom>
                        <a:solidFill>
                          <a:srgbClr val="002F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DE441" id="Rectangle 39" o:spid="_x0000_s1026" style="position:absolute;margin-left:-6.9pt;margin-top:8.85pt;width:232.4pt;height:157.8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" fillcolor="#002f87" stroked="f" strokeweight=".5pt"/>
            </w:pict>
          </mc:Fallback>
        </mc:AlternateContent>
      </w:r>
    </w:p>
    <w:p w14:paraId="57FCCA9A" w14:textId="77777777" w:rsidR="00E85418" w:rsidRDefault="00F3210D"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65408" behindDoc="0" locked="0" layoutInCell="1" allowOverlap="1" wp14:anchorId="640881A5" wp14:editId="35628DDB">
                <wp:simplePos x="0" y="0"/>
                <wp:positionH relativeFrom="column">
                  <wp:posOffset>38911</wp:posOffset>
                </wp:positionH>
                <wp:positionV relativeFrom="paragraph">
                  <wp:posOffset>142105</wp:posOffset>
                </wp:positionV>
                <wp:extent cx="2715895" cy="1633855"/>
                <wp:effectExtent l="0" t="0" r="0" b="4445"/>
                <wp:wrapNone/>
                <wp:docPr id="41" name="Text Box 41"/>
                <wp:cNvGraphicFramePr/>
                <a:graphic xmlns:a="http://schemas.openxmlformats.org/drawingml/2006/main">
                  <a:graphicData uri="http://schemas.microsoft.com/office/word/2010/wordprocessingShape">
                    <wps:wsp>
                      <wps:cNvSpPr txBox="1"/>
                      <wps:spPr>
                        <a:xfrm>
                          <a:off x="0" y="0"/>
                          <a:ext cx="2715895" cy="1633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2A1D8" w14:textId="77777777" w:rsidR="00553C9D" w:rsidRPr="00553C9D" w:rsidRDefault="00553C9D" w:rsidP="00E85418">
                            <w:pPr>
                              <w:rPr>
                                <w:rFonts w:ascii="Calibri" w:hAnsi="Calibri"/>
                                <w:b/>
                                <w:color w:val="FFFFFF" w:themeColor="background1"/>
                                <w:sz w:val="20"/>
                                <w:szCs w:val="20"/>
                              </w:rPr>
                            </w:pPr>
                            <w:r w:rsidRPr="00553C9D">
                              <w:rPr>
                                <w:rFonts w:ascii="Calibri" w:hAnsi="Calibri"/>
                                <w:b/>
                                <w:color w:val="FFFFFF" w:themeColor="background1"/>
                                <w:sz w:val="20"/>
                                <w:szCs w:val="20"/>
                              </w:rPr>
                              <w:t>PAPER BILLS</w:t>
                            </w:r>
                          </w:p>
                          <w:p w14:paraId="3E87B7A2" w14:textId="77777777" w:rsidR="00553C9D" w:rsidRPr="00205B16" w:rsidRDefault="00553C9D" w:rsidP="00E85418">
                            <w:pPr>
                              <w:rPr>
                                <w:rFonts w:ascii="Calibri" w:hAnsi="Calibri"/>
                                <w:color w:val="FFFFFF" w:themeColor="background1"/>
                                <w:sz w:val="20"/>
                                <w:szCs w:val="20"/>
                              </w:rPr>
                            </w:pPr>
                            <w:r w:rsidRPr="00205B16">
                              <w:rPr>
                                <w:rFonts w:ascii="Calibri" w:hAnsi="Calibri"/>
                                <w:color w:val="FFFFFF" w:themeColor="background1"/>
                                <w:sz w:val="20"/>
                                <w:szCs w:val="20"/>
                              </w:rPr>
                              <w:t>Broadspire</w:t>
                            </w:r>
                          </w:p>
                          <w:p w14:paraId="779C855C" w14:textId="77777777" w:rsidR="00553C9D" w:rsidRPr="00205B16" w:rsidRDefault="00553C9D" w:rsidP="00E85418">
                            <w:pPr>
                              <w:rPr>
                                <w:rFonts w:ascii="Calibri" w:hAnsi="Calibri"/>
                                <w:color w:val="FFFFFF" w:themeColor="background1"/>
                                <w:sz w:val="20"/>
                                <w:szCs w:val="20"/>
                              </w:rPr>
                            </w:pPr>
                            <w:r w:rsidRPr="00205B16">
                              <w:rPr>
                                <w:rFonts w:ascii="Calibri" w:hAnsi="Calibri"/>
                                <w:color w:val="FFFFFF" w:themeColor="background1"/>
                                <w:sz w:val="20"/>
                                <w:szCs w:val="20"/>
                              </w:rPr>
                              <w:t xml:space="preserve">PO Box 14645  </w:t>
                            </w:r>
                          </w:p>
                          <w:p w14:paraId="4AB50D83" w14:textId="77777777"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L</w:t>
                            </w:r>
                            <w:r w:rsidRPr="000A3AE6">
                              <w:rPr>
                                <w:rFonts w:ascii="Calibri" w:hAnsi="Calibri"/>
                                <w:color w:val="FFFFFF" w:themeColor="background1"/>
                                <w:sz w:val="20"/>
                                <w:szCs w:val="20"/>
                              </w:rPr>
                              <w:t xml:space="preserve">exington, KY  40512  </w:t>
                            </w:r>
                          </w:p>
                          <w:p w14:paraId="1ED4346E" w14:textId="77777777" w:rsidR="00553C9D" w:rsidRDefault="00553C9D" w:rsidP="00E85418">
                            <w:pPr>
                              <w:rPr>
                                <w:rFonts w:ascii="Calibri" w:hAnsi="Calibri"/>
                                <w:color w:val="FFFFFF" w:themeColor="background1"/>
                                <w:sz w:val="20"/>
                                <w:szCs w:val="20"/>
                              </w:rPr>
                            </w:pPr>
                          </w:p>
                          <w:p w14:paraId="4DEC31A2" w14:textId="77777777"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 xml:space="preserve">ELECTRONIC BILLS (EDI formatted) </w:t>
                            </w:r>
                          </w:p>
                          <w:p w14:paraId="7938ED3D" w14:textId="77777777" w:rsidR="00553C9D" w:rsidRPr="000A3AE6" w:rsidRDefault="00553C9D" w:rsidP="00E85418">
                            <w:pPr>
                              <w:rPr>
                                <w:rFonts w:ascii="Calibri" w:hAnsi="Calibri"/>
                                <w:color w:val="FFFFFF" w:themeColor="background1"/>
                                <w:sz w:val="20"/>
                                <w:szCs w:val="20"/>
                              </w:rPr>
                            </w:pPr>
                            <w:r w:rsidRPr="000A3AE6">
                              <w:rPr>
                                <w:rFonts w:ascii="Calibri" w:hAnsi="Calibri"/>
                                <w:color w:val="FFFFFF" w:themeColor="background1"/>
                                <w:sz w:val="20"/>
                                <w:szCs w:val="20"/>
                              </w:rPr>
                              <w:t xml:space="preserve">To route electronic bills to Broadspire, please </w:t>
                            </w:r>
                            <w:r>
                              <w:rPr>
                                <w:rFonts w:ascii="Calibri" w:hAnsi="Calibri"/>
                                <w:color w:val="FFFFFF" w:themeColor="background1"/>
                                <w:sz w:val="20"/>
                                <w:szCs w:val="20"/>
                              </w:rPr>
                              <w:t>use</w:t>
                            </w:r>
                            <w:r w:rsidRPr="000A3AE6">
                              <w:rPr>
                                <w:rFonts w:ascii="Calibri" w:hAnsi="Calibri"/>
                                <w:color w:val="FFFFFF" w:themeColor="background1"/>
                                <w:sz w:val="20"/>
                                <w:szCs w:val="20"/>
                              </w:rPr>
                              <w:t xml:space="preserve"> Payer ID TP021  </w:t>
                            </w:r>
                          </w:p>
                          <w:p w14:paraId="17F231C0" w14:textId="77777777" w:rsidR="00553C9D" w:rsidRDefault="00553C9D" w:rsidP="00E85418">
                            <w:pPr>
                              <w:rPr>
                                <w:rFonts w:ascii="Calibri" w:hAnsi="Calibri"/>
                                <w:color w:val="FFFFFF" w:themeColor="background1"/>
                                <w:sz w:val="20"/>
                                <w:szCs w:val="20"/>
                              </w:rPr>
                            </w:pPr>
                          </w:p>
                          <w:p w14:paraId="416B5E81" w14:textId="77777777"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 xml:space="preserve">Fax number: 855-429-1483 </w:t>
                            </w:r>
                            <w:r>
                              <w:rPr>
                                <w:rFonts w:ascii="Calibri" w:hAnsi="Calibri"/>
                                <w:color w:val="FFFFFF" w:themeColor="background1"/>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28" type="#_x0000_t202" style="position:absolute;margin-left:3.05pt;margin-top:11.2pt;width:213.85pt;height:12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" filled="f" stroked="f">
                <v:textbox>
                  <w:txbxContent>
                    <w:p w:rsidR="00553C9D" w:rsidRPr="00553C9D" w:rsidRDefault="00553C9D" w:rsidP="00E85418">
                      <w:pPr>
                        <w:rPr>
                          <w:rFonts w:ascii="Calibri" w:hAnsi="Calibri"/>
                          <w:b/>
                          <w:color w:val="FFFFFF" w:themeColor="background1"/>
                          <w:sz w:val="20"/>
                          <w:szCs w:val="20"/>
                        </w:rPr>
                      </w:pPr>
                      <w:r w:rsidRPr="00553C9D">
                        <w:rPr>
                          <w:rFonts w:ascii="Calibri" w:hAnsi="Calibri"/>
                          <w:b/>
                          <w:color w:val="FFFFFF" w:themeColor="background1"/>
                          <w:sz w:val="20"/>
                          <w:szCs w:val="20"/>
                        </w:rPr>
                        <w:t>PAPER BILLS</w:t>
                      </w:r>
                    </w:p>
                    <w:p w:rsidR="00553C9D" w:rsidRPr="00205B16" w:rsidRDefault="00553C9D" w:rsidP="00E85418">
                      <w:pPr>
                        <w:rPr>
                          <w:rFonts w:ascii="Calibri" w:hAnsi="Calibri"/>
                          <w:color w:val="FFFFFF" w:themeColor="background1"/>
                          <w:sz w:val="20"/>
                          <w:szCs w:val="20"/>
                        </w:rPr>
                      </w:pPr>
                      <w:r w:rsidRPr="00205B16">
                        <w:rPr>
                          <w:rFonts w:ascii="Calibri" w:hAnsi="Calibri"/>
                          <w:color w:val="FFFFFF" w:themeColor="background1"/>
                          <w:sz w:val="20"/>
                          <w:szCs w:val="20"/>
                        </w:rPr>
                        <w:t>Broadspire</w:t>
                      </w:r>
                    </w:p>
                    <w:p w:rsidR="00553C9D" w:rsidRPr="00205B16" w:rsidRDefault="00553C9D" w:rsidP="00E85418">
                      <w:pPr>
                        <w:rPr>
                          <w:rFonts w:ascii="Calibri" w:hAnsi="Calibri"/>
                          <w:color w:val="FFFFFF" w:themeColor="background1"/>
                          <w:sz w:val="20"/>
                          <w:szCs w:val="20"/>
                        </w:rPr>
                      </w:pPr>
                      <w:r w:rsidRPr="00205B16">
                        <w:rPr>
                          <w:rFonts w:ascii="Calibri" w:hAnsi="Calibri"/>
                          <w:color w:val="FFFFFF" w:themeColor="background1"/>
                          <w:sz w:val="20"/>
                          <w:szCs w:val="20"/>
                        </w:rPr>
                        <w:t xml:space="preserve">PO Box 14645  </w:t>
                      </w:r>
                    </w:p>
                    <w:p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L</w:t>
                      </w:r>
                      <w:r w:rsidRPr="000A3AE6">
                        <w:rPr>
                          <w:rFonts w:ascii="Calibri" w:hAnsi="Calibri"/>
                          <w:color w:val="FFFFFF" w:themeColor="background1"/>
                          <w:sz w:val="20"/>
                          <w:szCs w:val="20"/>
                        </w:rPr>
                        <w:t xml:space="preserve">exington, KY  40512  </w:t>
                      </w:r>
                    </w:p>
                    <w:p w:rsidR="00553C9D" w:rsidRDefault="00553C9D" w:rsidP="00E85418">
                      <w:pPr>
                        <w:rPr>
                          <w:rFonts w:ascii="Calibri" w:hAnsi="Calibri"/>
                          <w:color w:val="FFFFFF" w:themeColor="background1"/>
                          <w:sz w:val="20"/>
                          <w:szCs w:val="20"/>
                        </w:rPr>
                      </w:pPr>
                    </w:p>
                    <w:p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 xml:space="preserve">ELECTRONIC BILLS (EDI formatted) </w:t>
                      </w:r>
                    </w:p>
                    <w:p w:rsidR="00553C9D" w:rsidRPr="000A3AE6" w:rsidRDefault="00553C9D" w:rsidP="00E85418">
                      <w:pPr>
                        <w:rPr>
                          <w:rFonts w:ascii="Calibri" w:hAnsi="Calibri"/>
                          <w:color w:val="FFFFFF" w:themeColor="background1"/>
                          <w:sz w:val="20"/>
                          <w:szCs w:val="20"/>
                        </w:rPr>
                      </w:pPr>
                      <w:r w:rsidRPr="000A3AE6">
                        <w:rPr>
                          <w:rFonts w:ascii="Calibri" w:hAnsi="Calibri"/>
                          <w:color w:val="FFFFFF" w:themeColor="background1"/>
                          <w:sz w:val="20"/>
                          <w:szCs w:val="20"/>
                        </w:rPr>
                        <w:t xml:space="preserve">To route electronic bills to Broadspire, please </w:t>
                      </w:r>
                      <w:r>
                        <w:rPr>
                          <w:rFonts w:ascii="Calibri" w:hAnsi="Calibri"/>
                          <w:color w:val="FFFFFF" w:themeColor="background1"/>
                          <w:sz w:val="20"/>
                          <w:szCs w:val="20"/>
                        </w:rPr>
                        <w:t>use</w:t>
                      </w:r>
                      <w:r w:rsidRPr="000A3AE6">
                        <w:rPr>
                          <w:rFonts w:ascii="Calibri" w:hAnsi="Calibri"/>
                          <w:color w:val="FFFFFF" w:themeColor="background1"/>
                          <w:sz w:val="20"/>
                          <w:szCs w:val="20"/>
                        </w:rPr>
                        <w:t xml:space="preserve"> Payer ID TP021  </w:t>
                      </w:r>
                    </w:p>
                    <w:p w:rsidR="00553C9D" w:rsidRDefault="00553C9D" w:rsidP="00E85418">
                      <w:pPr>
                        <w:rPr>
                          <w:rFonts w:ascii="Calibri" w:hAnsi="Calibri"/>
                          <w:color w:val="FFFFFF" w:themeColor="background1"/>
                          <w:sz w:val="20"/>
                          <w:szCs w:val="20"/>
                        </w:rPr>
                      </w:pPr>
                    </w:p>
                    <w:p w:rsidR="00553C9D" w:rsidRPr="000A3AE6" w:rsidRDefault="00553C9D" w:rsidP="00E85418">
                      <w:pPr>
                        <w:rPr>
                          <w:rFonts w:ascii="Calibri" w:hAnsi="Calibri"/>
                          <w:color w:val="FFFFFF" w:themeColor="background1"/>
                          <w:sz w:val="20"/>
                          <w:szCs w:val="20"/>
                        </w:rPr>
                      </w:pPr>
                      <w:r>
                        <w:rPr>
                          <w:rFonts w:ascii="Calibri" w:hAnsi="Calibri"/>
                          <w:color w:val="FFFFFF" w:themeColor="background1"/>
                          <w:sz w:val="20"/>
                          <w:szCs w:val="20"/>
                        </w:rPr>
                        <w:t xml:space="preserve">Fax number: 855-429-1483 </w:t>
                      </w:r>
                      <w:r>
                        <w:rPr>
                          <w:rFonts w:ascii="Calibri" w:hAnsi="Calibri"/>
                          <w:color w:val="FFFFFF" w:themeColor="background1"/>
                          <w:sz w:val="20"/>
                          <w:szCs w:val="20"/>
                        </w:rPr>
                        <w:br/>
                      </w:r>
                    </w:p>
                  </w:txbxContent>
                </v:textbox>
              </v:shape>
            </w:pict>
          </mc:Fallback>
        </mc:AlternateContent>
      </w:r>
    </w:p>
    <w:p w14:paraId="17F5642B"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C108084"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01F18F3"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40D09AE"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339252A"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25384A3"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9144CE3"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AD67AFA"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138B2D7"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731E322"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FE36119"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110DC71" w14:textId="77777777" w:rsidR="00E85418" w:rsidRDefault="00F3210D"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66432" behindDoc="0" locked="0" layoutInCell="1" allowOverlap="1" wp14:anchorId="20E8C827" wp14:editId="1D533F7C">
                <wp:simplePos x="0" y="0"/>
                <wp:positionH relativeFrom="column">
                  <wp:posOffset>-87549</wp:posOffset>
                </wp:positionH>
                <wp:positionV relativeFrom="paragraph">
                  <wp:posOffset>90900</wp:posOffset>
                </wp:positionV>
                <wp:extent cx="2951480" cy="151765"/>
                <wp:effectExtent l="0" t="0" r="1270" b="635"/>
                <wp:wrapNone/>
                <wp:docPr id="40" name="Rectangle 40"/>
                <wp:cNvGraphicFramePr/>
                <a:graphic xmlns:a="http://schemas.openxmlformats.org/drawingml/2006/main">
                  <a:graphicData uri="http://schemas.microsoft.com/office/word/2010/wordprocessingShape">
                    <wps:wsp>
                      <wps:cNvSpPr/>
                      <wps:spPr>
                        <a:xfrm>
                          <a:off x="0" y="0"/>
                          <a:ext cx="2951480" cy="15176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E6889" id="Rectangle 40" o:spid="_x0000_s1026" style="position:absolute;margin-left:-6.9pt;margin-top:7.15pt;width:232.4pt;height:11.9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" fillcolor="#0072bd" stroked="f" strokeweight=".5pt"/>
            </w:pict>
          </mc:Fallback>
        </mc:AlternateContent>
      </w:r>
    </w:p>
    <w:p w14:paraId="4EE5A527"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AFDBBA8" w14:textId="77777777" w:rsidR="00553C9D" w:rsidRDefault="00553C9D"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3150AD9" w14:textId="77777777" w:rsidR="008507DA"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color w:val="262626" w:themeColor="text1" w:themeTint="D9"/>
          <w:spacing w:val="2"/>
          <w:sz w:val="20"/>
          <w:szCs w:val="20"/>
        </w:rPr>
        <w:t xml:space="preserve">Broadspire’s standard protocol for medical bill </w:t>
      </w:r>
    </w:p>
    <w:p w14:paraId="694E1978" w14:textId="77777777" w:rsidR="00E85418" w:rsidRDefault="00E85418" w:rsidP="00E8541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color w:val="262626" w:themeColor="text1" w:themeTint="D9"/>
          <w:spacing w:val="2"/>
          <w:sz w:val="20"/>
          <w:szCs w:val="20"/>
        </w:rPr>
        <w:t xml:space="preserve">review and PPO </w:t>
      </w:r>
      <w:proofErr w:type="gramStart"/>
      <w:r w:rsidRPr="00205B16">
        <w:rPr>
          <w:rFonts w:ascii="Calibri" w:hAnsi="Calibri" w:cs="FuturaStd-Book"/>
          <w:color w:val="262626" w:themeColor="text1" w:themeTint="D9"/>
          <w:spacing w:val="2"/>
          <w:sz w:val="20"/>
          <w:szCs w:val="20"/>
        </w:rPr>
        <w:t>applies</w:t>
      </w:r>
      <w:proofErr w:type="gramEnd"/>
      <w:r w:rsidRPr="00205B16">
        <w:rPr>
          <w:rFonts w:ascii="Calibri" w:hAnsi="Calibri" w:cs="FuturaStd-Book"/>
          <w:color w:val="262626" w:themeColor="text1" w:themeTint="D9"/>
          <w:spacing w:val="2"/>
          <w:sz w:val="20"/>
          <w:szCs w:val="20"/>
        </w:rPr>
        <w:t xml:space="preserve">. </w:t>
      </w:r>
      <w:r>
        <w:rPr>
          <w:rFonts w:ascii="Calibri" w:hAnsi="Calibri" w:cs="FuturaStd-Book"/>
          <w:color w:val="262626" w:themeColor="text1" w:themeTint="D9"/>
          <w:spacing w:val="2"/>
          <w:sz w:val="20"/>
          <w:szCs w:val="20"/>
        </w:rPr>
        <w:t>If you have</w:t>
      </w:r>
      <w:r w:rsidRPr="00205B16">
        <w:rPr>
          <w:rFonts w:ascii="Calibri" w:hAnsi="Calibri" w:cs="FuturaStd-Book"/>
          <w:color w:val="262626" w:themeColor="text1" w:themeTint="D9"/>
          <w:spacing w:val="2"/>
          <w:sz w:val="20"/>
          <w:szCs w:val="20"/>
        </w:rPr>
        <w:t xml:space="preserve"> any special provider arrangement</w:t>
      </w:r>
      <w:r w:rsidR="00553C9D">
        <w:rPr>
          <w:rFonts w:ascii="Calibri" w:hAnsi="Calibri" w:cs="FuturaStd-Book"/>
          <w:color w:val="262626" w:themeColor="text1" w:themeTint="D9"/>
          <w:spacing w:val="2"/>
          <w:sz w:val="20"/>
          <w:szCs w:val="20"/>
        </w:rPr>
        <w:t>s</w:t>
      </w:r>
      <w:r w:rsidRPr="00205B16">
        <w:rPr>
          <w:rFonts w:ascii="Calibri" w:hAnsi="Calibri" w:cs="FuturaStd-Book"/>
          <w:color w:val="262626" w:themeColor="text1" w:themeTint="D9"/>
          <w:spacing w:val="2"/>
          <w:sz w:val="20"/>
          <w:szCs w:val="20"/>
        </w:rPr>
        <w:t xml:space="preserve"> that </w:t>
      </w:r>
      <w:r>
        <w:rPr>
          <w:rFonts w:ascii="Calibri" w:hAnsi="Calibri" w:cs="FuturaStd-Book"/>
          <w:color w:val="262626" w:themeColor="text1" w:themeTint="D9"/>
          <w:spacing w:val="2"/>
          <w:sz w:val="20"/>
          <w:szCs w:val="20"/>
        </w:rPr>
        <w:t>need to</w:t>
      </w:r>
      <w:r w:rsidRPr="00205B16">
        <w:rPr>
          <w:rFonts w:ascii="Calibri" w:hAnsi="Calibri" w:cs="FuturaStd-Book"/>
          <w:color w:val="262626" w:themeColor="text1" w:themeTint="D9"/>
          <w:spacing w:val="2"/>
          <w:sz w:val="20"/>
          <w:szCs w:val="20"/>
        </w:rPr>
        <w:t xml:space="preserve"> apply when we </w:t>
      </w:r>
      <w:r w:rsidR="00553C9D">
        <w:rPr>
          <w:rFonts w:ascii="Calibri" w:hAnsi="Calibri" w:cs="FuturaStd-Book"/>
          <w:color w:val="262626" w:themeColor="text1" w:themeTint="D9"/>
          <w:spacing w:val="2"/>
          <w:sz w:val="20"/>
          <w:szCs w:val="20"/>
        </w:rPr>
        <w:t>receive</w:t>
      </w:r>
      <w:r w:rsidRPr="00205B16">
        <w:rPr>
          <w:rFonts w:ascii="Calibri" w:hAnsi="Calibri" w:cs="FuturaStd-Book"/>
          <w:color w:val="262626" w:themeColor="text1" w:themeTint="D9"/>
          <w:spacing w:val="2"/>
          <w:sz w:val="20"/>
          <w:szCs w:val="20"/>
        </w:rPr>
        <w:t xml:space="preserve"> bills, please </w:t>
      </w:r>
      <w:r>
        <w:rPr>
          <w:rFonts w:ascii="Calibri" w:hAnsi="Calibri" w:cs="FuturaStd-Book"/>
          <w:color w:val="262626" w:themeColor="text1" w:themeTint="D9"/>
          <w:spacing w:val="2"/>
          <w:sz w:val="20"/>
          <w:szCs w:val="20"/>
        </w:rPr>
        <w:t>let us know</w:t>
      </w:r>
      <w:r w:rsidRPr="00205B16">
        <w:rPr>
          <w:rFonts w:ascii="Calibri" w:hAnsi="Calibri" w:cs="FuturaStd-Book"/>
          <w:color w:val="262626" w:themeColor="text1" w:themeTint="D9"/>
          <w:spacing w:val="2"/>
          <w:sz w:val="20"/>
          <w:szCs w:val="20"/>
        </w:rPr>
        <w:t xml:space="preserve">. </w:t>
      </w:r>
    </w:p>
    <w:p w14:paraId="74340D59" w14:textId="77777777" w:rsidR="00590192" w:rsidRDefault="00590192">
      <w:pPr>
        <w:rPr>
          <w:rFonts w:ascii="Calibri" w:hAnsi="Calibri" w:cs="Futura-Book"/>
          <w:color w:val="000000" w:themeColor="text1"/>
          <w:sz w:val="20"/>
          <w:szCs w:val="20"/>
        </w:rPr>
        <w:sectPr w:rsidR="00590192" w:rsidSect="005424B7">
          <w:type w:val="continuous"/>
          <w:pgSz w:w="12240" w:h="15840"/>
          <w:pgMar w:top="1440" w:right="1440" w:bottom="1440" w:left="1440" w:header="720" w:footer="720" w:gutter="0"/>
          <w:cols w:num="2" w:space="720"/>
          <w:docGrid w:linePitch="360"/>
        </w:sectPr>
      </w:pPr>
    </w:p>
    <w:p w14:paraId="0BF0F9BC" w14:textId="77777777" w:rsidR="00213643" w:rsidRPr="00FF604A" w:rsidRDefault="00213643" w:rsidP="00FF604A">
      <w:pPr>
        <w:pStyle w:val="Heading1"/>
        <w:rPr>
          <w:rStyle w:val="IntenseReference"/>
          <w:rFonts w:asciiTheme="majorHAnsi" w:hAnsiTheme="majorHAnsi" w:cstheme="majorHAnsi"/>
        </w:rPr>
      </w:pPr>
      <w:bookmarkStart w:id="2" w:name="_Toc45628735"/>
      <w:r w:rsidRPr="00FF604A">
        <w:rPr>
          <w:rStyle w:val="IntenseReference"/>
          <w:rFonts w:asciiTheme="majorHAnsi" w:hAnsiTheme="majorHAnsi" w:cstheme="majorHAnsi"/>
        </w:rPr>
        <w:t xml:space="preserve">What to </w:t>
      </w:r>
      <w:r w:rsidR="00553C9D">
        <w:rPr>
          <w:rStyle w:val="IntenseReference"/>
          <w:rFonts w:asciiTheme="majorHAnsi" w:hAnsiTheme="majorHAnsi" w:cstheme="majorHAnsi"/>
        </w:rPr>
        <w:t>e</w:t>
      </w:r>
      <w:r w:rsidRPr="00FF604A">
        <w:rPr>
          <w:rStyle w:val="IntenseReference"/>
          <w:rFonts w:asciiTheme="majorHAnsi" w:hAnsiTheme="majorHAnsi" w:cstheme="majorHAnsi"/>
        </w:rPr>
        <w:t>xpect from</w:t>
      </w:r>
      <w:r w:rsidR="00A336C5">
        <w:rPr>
          <w:rStyle w:val="IntenseReference"/>
          <w:rFonts w:asciiTheme="majorHAnsi" w:hAnsiTheme="majorHAnsi" w:cstheme="majorHAnsi"/>
        </w:rPr>
        <w:br/>
      </w:r>
      <w:r w:rsidRPr="00FF604A">
        <w:rPr>
          <w:rStyle w:val="IntenseReference"/>
          <w:rFonts w:asciiTheme="majorHAnsi" w:hAnsiTheme="majorHAnsi" w:cstheme="majorHAnsi"/>
        </w:rPr>
        <w:t>Broadspire</w:t>
      </w:r>
      <w:bookmarkEnd w:id="2"/>
    </w:p>
    <w:p w14:paraId="36A95213" w14:textId="77777777" w:rsidR="00213643" w:rsidRDefault="00213643" w:rsidP="0036071A">
      <w:pPr>
        <w:pStyle w:val="ListParagraph"/>
        <w:ind w:left="504"/>
        <w:rPr>
          <w:rFonts w:ascii="Calibri" w:hAnsi="Calibri" w:cs="Futura-Book"/>
          <w:color w:val="262626" w:themeColor="text1" w:themeTint="D9"/>
          <w:sz w:val="20"/>
          <w:szCs w:val="20"/>
        </w:rPr>
        <w:sectPr w:rsidR="00213643" w:rsidSect="00213643">
          <w:type w:val="continuous"/>
          <w:pgSz w:w="12240" w:h="15840"/>
          <w:pgMar w:top="1440" w:right="1440" w:bottom="1440" w:left="1440" w:header="720" w:footer="720" w:gutter="0"/>
          <w:cols w:space="720"/>
          <w:docGrid w:linePitch="360"/>
        </w:sectPr>
      </w:pPr>
    </w:p>
    <w:p w14:paraId="18BE8643" w14:textId="77777777" w:rsidR="002E4F85" w:rsidRPr="00213643" w:rsidRDefault="002E4F85" w:rsidP="002E4F85">
      <w:pPr>
        <w:rPr>
          <w:rFonts w:ascii="Calibri" w:hAnsi="Calibri"/>
          <w:color w:val="002F87"/>
          <w:sz w:val="20"/>
          <w:szCs w:val="20"/>
        </w:rPr>
      </w:pPr>
    </w:p>
    <w:p w14:paraId="60316645" w14:textId="77777777" w:rsidR="00205B16" w:rsidRDefault="00205B16" w:rsidP="002E4F85">
      <w:pPr>
        <w:widowControl w:val="0"/>
        <w:autoSpaceDE w:val="0"/>
        <w:autoSpaceDN w:val="0"/>
        <w:adjustRightInd w:val="0"/>
        <w:textAlignment w:val="center"/>
        <w:rPr>
          <w:rFonts w:ascii="Calibri" w:hAnsi="Calibri" w:cs="FuturaStd-Book"/>
          <w:color w:val="262626" w:themeColor="text1" w:themeTint="D9"/>
          <w:spacing w:val="2"/>
          <w:sz w:val="20"/>
          <w:szCs w:val="20"/>
        </w:rPr>
        <w:sectPr w:rsidR="00205B16" w:rsidSect="00213643">
          <w:type w:val="continuous"/>
          <w:pgSz w:w="12240" w:h="15840"/>
          <w:pgMar w:top="1440" w:right="1440" w:bottom="1440" w:left="1440" w:header="720" w:footer="720" w:gutter="0"/>
          <w:cols w:space="720"/>
          <w:docGrid w:linePitch="360"/>
        </w:sectPr>
      </w:pPr>
    </w:p>
    <w:p w14:paraId="622D4C2A" w14:textId="77777777" w:rsidR="005424B7" w:rsidRDefault="005424B7" w:rsidP="005424B7">
      <w:pPr>
        <w:widowControl w:val="0"/>
        <w:autoSpaceDE w:val="0"/>
        <w:autoSpaceDN w:val="0"/>
        <w:adjustRightInd w:val="0"/>
        <w:textAlignment w:val="center"/>
        <w:rPr>
          <w:rFonts w:ascii="Calibri" w:hAnsi="Calibri"/>
          <w:color w:val="002F87"/>
          <w:sz w:val="28"/>
          <w:szCs w:val="28"/>
        </w:rPr>
      </w:pPr>
      <w:r>
        <w:rPr>
          <w:rFonts w:ascii="Calibri" w:hAnsi="Calibri"/>
          <w:color w:val="002F87"/>
          <w:sz w:val="28"/>
          <w:szCs w:val="28"/>
        </w:rPr>
        <w:t xml:space="preserve">We </w:t>
      </w:r>
      <w:r w:rsidR="00451475">
        <w:rPr>
          <w:rFonts w:ascii="Calibri" w:hAnsi="Calibri"/>
          <w:color w:val="002F87"/>
          <w:sz w:val="28"/>
          <w:szCs w:val="28"/>
        </w:rPr>
        <w:t>w</w:t>
      </w:r>
      <w:r>
        <w:rPr>
          <w:rFonts w:ascii="Calibri" w:hAnsi="Calibri"/>
          <w:color w:val="002F87"/>
          <w:sz w:val="28"/>
          <w:szCs w:val="28"/>
        </w:rPr>
        <w:t>i</w:t>
      </w:r>
      <w:r w:rsidR="00451475" w:rsidRPr="00213643">
        <w:rPr>
          <w:rFonts w:ascii="Calibri" w:hAnsi="Calibri"/>
          <w:color w:val="002F87"/>
          <w:sz w:val="28"/>
          <w:szCs w:val="28"/>
        </w:rPr>
        <w:t>ll keep you posted</w:t>
      </w:r>
    </w:p>
    <w:p w14:paraId="7ECFE50F" w14:textId="77777777" w:rsidR="005424B7" w:rsidRPr="002E4F85" w:rsidRDefault="00553C9D" w:rsidP="005424B7">
      <w:pPr>
        <w:widowControl w:val="0"/>
        <w:autoSpaceDE w:val="0"/>
        <w:autoSpaceDN w:val="0"/>
        <w:adjustRightInd w:val="0"/>
        <w:textAlignment w:val="center"/>
        <w:rPr>
          <w:rFonts w:ascii="Calibri" w:hAnsi="Calibri" w:cs="FuturaStd-Book"/>
          <w:color w:val="262626" w:themeColor="text1" w:themeTint="D9"/>
          <w:sz w:val="20"/>
          <w:szCs w:val="20"/>
        </w:rPr>
      </w:pPr>
      <w:r>
        <w:rPr>
          <w:rFonts w:ascii="Calibri" w:hAnsi="Calibri" w:cs="FuturaStd-Book"/>
          <w:color w:val="262626" w:themeColor="text1" w:themeTint="D9"/>
          <w:sz w:val="20"/>
          <w:szCs w:val="20"/>
        </w:rPr>
        <w:t>We will send you</w:t>
      </w:r>
      <w:r w:rsidR="005424B7" w:rsidRPr="002E4F85">
        <w:rPr>
          <w:rFonts w:ascii="Calibri" w:hAnsi="Calibri" w:cs="FuturaStd-Book"/>
          <w:color w:val="262626" w:themeColor="text1" w:themeTint="D9"/>
          <w:sz w:val="20"/>
          <w:szCs w:val="20"/>
        </w:rPr>
        <w:t xml:space="preserve"> written acknowledgement of your claim, including:</w:t>
      </w:r>
    </w:p>
    <w:p w14:paraId="08936FAE" w14:textId="77777777" w:rsidR="005424B7" w:rsidRPr="002E4F85" w:rsidRDefault="005424B7" w:rsidP="005424B7">
      <w:pPr>
        <w:widowControl w:val="0"/>
        <w:autoSpaceDE w:val="0"/>
        <w:autoSpaceDN w:val="0"/>
        <w:adjustRightInd w:val="0"/>
        <w:textAlignment w:val="center"/>
        <w:rPr>
          <w:rFonts w:ascii="Calibri" w:hAnsi="Calibri" w:cs="FuturaStd-Book"/>
          <w:color w:val="262626" w:themeColor="text1" w:themeTint="D9"/>
          <w:sz w:val="20"/>
          <w:szCs w:val="20"/>
        </w:rPr>
      </w:pPr>
    </w:p>
    <w:p w14:paraId="1B302A2C" w14:textId="77777777" w:rsidR="005424B7" w:rsidRPr="00DC6DC8" w:rsidRDefault="005424B7" w:rsidP="00BB2840">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Copy of the claim report</w:t>
      </w:r>
    </w:p>
    <w:p w14:paraId="21CEAA29" w14:textId="77777777" w:rsidR="005424B7" w:rsidRPr="00DC6DC8" w:rsidRDefault="005424B7" w:rsidP="00BB2840">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Claim number</w:t>
      </w:r>
    </w:p>
    <w:p w14:paraId="1062A803" w14:textId="77777777" w:rsidR="005424B7" w:rsidRPr="00AE5C61" w:rsidRDefault="005424B7" w:rsidP="003668AE">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AE5C61">
        <w:rPr>
          <w:rFonts w:ascii="Calibri" w:hAnsi="Calibri" w:cs="FuturaStd-Book"/>
          <w:color w:val="404040" w:themeColor="text1" w:themeTint="BF"/>
          <w:spacing w:val="2"/>
          <w:sz w:val="20"/>
          <w:szCs w:val="20"/>
        </w:rPr>
        <w:t xml:space="preserve">Branch claim office name, </w:t>
      </w:r>
      <w:proofErr w:type="gramStart"/>
      <w:r w:rsidRPr="00AE5C61">
        <w:rPr>
          <w:rFonts w:ascii="Calibri" w:hAnsi="Calibri" w:cs="FuturaStd-Book"/>
          <w:color w:val="404040" w:themeColor="text1" w:themeTint="BF"/>
          <w:spacing w:val="2"/>
          <w:sz w:val="20"/>
          <w:szCs w:val="20"/>
        </w:rPr>
        <w:t>address</w:t>
      </w:r>
      <w:proofErr w:type="gramEnd"/>
      <w:r w:rsidRPr="00AE5C61">
        <w:rPr>
          <w:rFonts w:ascii="Calibri" w:hAnsi="Calibri" w:cs="FuturaStd-Book"/>
          <w:color w:val="404040" w:themeColor="text1" w:themeTint="BF"/>
          <w:spacing w:val="2"/>
          <w:sz w:val="20"/>
          <w:szCs w:val="20"/>
        </w:rPr>
        <w:t xml:space="preserve"> and phone number</w:t>
      </w:r>
    </w:p>
    <w:p w14:paraId="33D428A6" w14:textId="77777777" w:rsidR="005424B7" w:rsidRPr="00DC6DC8" w:rsidRDefault="005424B7" w:rsidP="00BB2840">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262626" w:themeColor="text1" w:themeTint="D9"/>
          <w:spacing w:val="2"/>
          <w:sz w:val="20"/>
          <w:szCs w:val="20"/>
        </w:rPr>
      </w:pPr>
      <w:r w:rsidRPr="00DC6DC8">
        <w:rPr>
          <w:rFonts w:ascii="Calibri" w:hAnsi="Calibri" w:cs="FuturaStd-Book"/>
          <w:color w:val="404040" w:themeColor="text1" w:themeTint="BF"/>
          <w:spacing w:val="2"/>
          <w:sz w:val="20"/>
          <w:szCs w:val="20"/>
        </w:rPr>
        <w:t xml:space="preserve">The </w:t>
      </w:r>
      <w:r w:rsidR="000B78D4">
        <w:rPr>
          <w:rFonts w:ascii="Calibri" w:hAnsi="Calibri" w:cs="FuturaStd-Book"/>
          <w:color w:val="404040" w:themeColor="text1" w:themeTint="BF"/>
          <w:spacing w:val="2"/>
          <w:sz w:val="20"/>
          <w:szCs w:val="20"/>
        </w:rPr>
        <w:t>appropriate</w:t>
      </w:r>
      <w:r w:rsidRPr="00DC6DC8">
        <w:rPr>
          <w:rFonts w:ascii="Calibri" w:hAnsi="Calibri" w:cs="FuturaStd-Book"/>
          <w:color w:val="404040" w:themeColor="text1" w:themeTint="BF"/>
          <w:spacing w:val="2"/>
          <w:sz w:val="20"/>
          <w:szCs w:val="20"/>
        </w:rPr>
        <w:t xml:space="preserve"> First Report of Loss form for </w:t>
      </w:r>
      <w:r w:rsidR="00B6407C">
        <w:rPr>
          <w:rFonts w:ascii="Calibri" w:hAnsi="Calibri" w:cs="FuturaStd-Book"/>
          <w:color w:val="404040" w:themeColor="text1" w:themeTint="BF"/>
          <w:spacing w:val="2"/>
          <w:sz w:val="20"/>
          <w:szCs w:val="20"/>
        </w:rPr>
        <w:t xml:space="preserve">  </w:t>
      </w:r>
      <w:r w:rsidRPr="00DC6DC8">
        <w:rPr>
          <w:rFonts w:ascii="Calibri" w:hAnsi="Calibri" w:cs="FuturaStd-Book"/>
          <w:color w:val="404040" w:themeColor="text1" w:themeTint="BF"/>
          <w:spacing w:val="2"/>
          <w:sz w:val="20"/>
          <w:szCs w:val="20"/>
        </w:rPr>
        <w:t>the</w:t>
      </w:r>
      <w:r w:rsidR="00B6407C">
        <w:rPr>
          <w:rFonts w:ascii="Calibri" w:hAnsi="Calibri" w:cs="FuturaStd-Book"/>
          <w:color w:val="404040" w:themeColor="text1" w:themeTint="BF"/>
          <w:spacing w:val="2"/>
          <w:sz w:val="20"/>
          <w:szCs w:val="20"/>
        </w:rPr>
        <w:t xml:space="preserve"> </w:t>
      </w:r>
      <w:r w:rsidRPr="00DC6DC8">
        <w:rPr>
          <w:rFonts w:ascii="Calibri" w:hAnsi="Calibri" w:cs="FuturaStd-Book"/>
          <w:color w:val="404040" w:themeColor="text1" w:themeTint="BF"/>
          <w:spacing w:val="2"/>
          <w:sz w:val="20"/>
          <w:szCs w:val="20"/>
        </w:rPr>
        <w:t>state</w:t>
      </w:r>
      <w:r w:rsidRPr="00DC6DC8">
        <w:rPr>
          <w:rFonts w:ascii="Calibri" w:hAnsi="Calibri" w:cs="FuturaStd-Book"/>
          <w:color w:val="262626" w:themeColor="text1" w:themeTint="D9"/>
          <w:spacing w:val="2"/>
          <w:sz w:val="20"/>
          <w:szCs w:val="20"/>
        </w:rPr>
        <w:t xml:space="preserve"> in which the loss occurred</w:t>
      </w:r>
    </w:p>
    <w:p w14:paraId="6D282C90" w14:textId="77777777" w:rsidR="005424B7" w:rsidRDefault="005424B7" w:rsidP="002E4F8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9427C5C" w14:textId="77777777" w:rsidR="005424B7" w:rsidRDefault="005424B7" w:rsidP="005424B7">
      <w:pPr>
        <w:rPr>
          <w:rFonts w:ascii="Calibri" w:hAnsi="Calibri"/>
          <w:color w:val="002F87"/>
          <w:sz w:val="28"/>
          <w:szCs w:val="28"/>
        </w:rPr>
      </w:pPr>
      <w:r w:rsidRPr="00213643">
        <w:rPr>
          <w:rFonts w:ascii="Calibri" w:hAnsi="Calibri"/>
          <w:color w:val="002F87"/>
          <w:sz w:val="28"/>
          <w:szCs w:val="28"/>
        </w:rPr>
        <w:t>Your adjuster will keep you updated</w:t>
      </w:r>
    </w:p>
    <w:p w14:paraId="46A9AC90" w14:textId="77777777" w:rsidR="005424B7" w:rsidRPr="00F835FA" w:rsidRDefault="005424B7" w:rsidP="005424B7">
      <w:pPr>
        <w:rPr>
          <w:rFonts w:ascii="Calibri" w:hAnsi="Calibri"/>
          <w:color w:val="002F87"/>
          <w:sz w:val="20"/>
          <w:szCs w:val="28"/>
        </w:rPr>
      </w:pPr>
    </w:p>
    <w:p w14:paraId="764DF3AA" w14:textId="77777777" w:rsidR="005424B7" w:rsidRPr="00DC6DC8" w:rsidRDefault="00122E3E" w:rsidP="00BB2840">
      <w:pPr>
        <w:pStyle w:val="ListParagraph"/>
        <w:widowControl w:val="0"/>
        <w:numPr>
          <w:ilvl w:val="0"/>
          <w:numId w:val="27"/>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Return p</w:t>
      </w:r>
      <w:r w:rsidR="005424B7" w:rsidRPr="00DC6DC8">
        <w:rPr>
          <w:rFonts w:ascii="Calibri" w:hAnsi="Calibri" w:cs="FuturaStd-Book"/>
          <w:color w:val="404040" w:themeColor="text1" w:themeTint="BF"/>
          <w:spacing w:val="2"/>
          <w:sz w:val="20"/>
          <w:szCs w:val="20"/>
        </w:rPr>
        <w:t>hone calls within one day</w:t>
      </w:r>
    </w:p>
    <w:p w14:paraId="2789BB6B" w14:textId="77777777" w:rsidR="005424B7" w:rsidRPr="00DC6DC8" w:rsidRDefault="00255A10" w:rsidP="00BB2840">
      <w:pPr>
        <w:pStyle w:val="ListParagraph"/>
        <w:widowControl w:val="0"/>
        <w:numPr>
          <w:ilvl w:val="0"/>
          <w:numId w:val="27"/>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Respond</w:t>
      </w:r>
      <w:r w:rsidR="00122E3E">
        <w:rPr>
          <w:rFonts w:ascii="Calibri" w:hAnsi="Calibri" w:cs="FuturaStd-Book"/>
          <w:color w:val="404040" w:themeColor="text1" w:themeTint="BF"/>
          <w:spacing w:val="2"/>
          <w:sz w:val="20"/>
          <w:szCs w:val="20"/>
        </w:rPr>
        <w:t xml:space="preserve"> to w</w:t>
      </w:r>
      <w:r w:rsidR="007C637C">
        <w:rPr>
          <w:rFonts w:ascii="Calibri" w:hAnsi="Calibri" w:cs="FuturaStd-Book"/>
          <w:color w:val="404040" w:themeColor="text1" w:themeTint="BF"/>
          <w:spacing w:val="2"/>
          <w:sz w:val="20"/>
          <w:szCs w:val="20"/>
        </w:rPr>
        <w:t xml:space="preserve">ritten communication </w:t>
      </w:r>
      <w:r w:rsidR="005424B7" w:rsidRPr="00DC6DC8">
        <w:rPr>
          <w:rFonts w:ascii="Calibri" w:hAnsi="Calibri" w:cs="FuturaStd-Book"/>
          <w:color w:val="404040" w:themeColor="text1" w:themeTint="BF"/>
          <w:spacing w:val="2"/>
          <w:sz w:val="20"/>
          <w:szCs w:val="20"/>
        </w:rPr>
        <w:t>within</w:t>
      </w:r>
      <w:r w:rsidR="00440C0B" w:rsidRPr="00DC6DC8">
        <w:rPr>
          <w:rFonts w:ascii="Calibri" w:hAnsi="Calibri" w:cs="FuturaStd-Book"/>
          <w:color w:val="404040" w:themeColor="text1" w:themeTint="BF"/>
          <w:spacing w:val="2"/>
          <w:sz w:val="20"/>
          <w:szCs w:val="20"/>
        </w:rPr>
        <w:t xml:space="preserve"> </w:t>
      </w:r>
      <w:r w:rsidR="005424B7" w:rsidRPr="00DC6DC8">
        <w:rPr>
          <w:rFonts w:ascii="Calibri" w:hAnsi="Calibri" w:cs="FuturaStd-Book"/>
          <w:color w:val="404040" w:themeColor="text1" w:themeTint="BF"/>
          <w:spacing w:val="2"/>
          <w:sz w:val="20"/>
          <w:szCs w:val="20"/>
        </w:rPr>
        <w:t xml:space="preserve">five days </w:t>
      </w:r>
    </w:p>
    <w:p w14:paraId="69E7B8AF" w14:textId="77777777" w:rsidR="00440C0B" w:rsidRPr="007D6B66" w:rsidRDefault="00440C0B" w:rsidP="005424B7">
      <w:pPr>
        <w:widowControl w:val="0"/>
        <w:autoSpaceDE w:val="0"/>
        <w:autoSpaceDN w:val="0"/>
        <w:adjustRightInd w:val="0"/>
        <w:textAlignment w:val="center"/>
        <w:rPr>
          <w:rFonts w:ascii="Calibri" w:hAnsi="Calibri"/>
          <w:color w:val="002F87"/>
          <w:sz w:val="20"/>
          <w:szCs w:val="28"/>
        </w:rPr>
      </w:pPr>
    </w:p>
    <w:p w14:paraId="79A4EFFB" w14:textId="77777777" w:rsidR="005424B7" w:rsidRPr="005424B7" w:rsidRDefault="005424B7" w:rsidP="005424B7">
      <w:pPr>
        <w:widowControl w:val="0"/>
        <w:autoSpaceDE w:val="0"/>
        <w:autoSpaceDN w:val="0"/>
        <w:adjustRightInd w:val="0"/>
        <w:textAlignment w:val="center"/>
        <w:rPr>
          <w:rFonts w:ascii="Calibri" w:hAnsi="Calibri"/>
          <w:color w:val="002F87"/>
          <w:sz w:val="28"/>
          <w:szCs w:val="28"/>
        </w:rPr>
      </w:pPr>
      <w:r w:rsidRPr="005424B7">
        <w:rPr>
          <w:rFonts w:ascii="Calibri" w:hAnsi="Calibri"/>
          <w:color w:val="002F87"/>
          <w:sz w:val="28"/>
          <w:szCs w:val="28"/>
        </w:rPr>
        <w:t>Three-Point Contact Program</w:t>
      </w:r>
    </w:p>
    <w:p w14:paraId="47976B4A" w14:textId="77777777" w:rsidR="002E4F85" w:rsidRPr="00205B16" w:rsidRDefault="002E4F85" w:rsidP="002E4F8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color w:val="262626" w:themeColor="text1" w:themeTint="D9"/>
          <w:spacing w:val="2"/>
          <w:sz w:val="20"/>
          <w:szCs w:val="20"/>
        </w:rPr>
        <w:t xml:space="preserve">Broadspire has developed a three-point contact program for </w:t>
      </w:r>
      <w:r w:rsidR="00FE7AEC">
        <w:rPr>
          <w:rFonts w:ascii="Calibri" w:hAnsi="Calibri" w:cs="FuturaStd-Book"/>
          <w:color w:val="262626" w:themeColor="text1" w:themeTint="D9"/>
          <w:spacing w:val="2"/>
          <w:sz w:val="20"/>
          <w:szCs w:val="20"/>
        </w:rPr>
        <w:t>Other Than M</w:t>
      </w:r>
      <w:r w:rsidRPr="00205B16">
        <w:rPr>
          <w:rFonts w:ascii="Calibri" w:hAnsi="Calibri" w:cs="FuturaStd-Book"/>
          <w:color w:val="262626" w:themeColor="text1" w:themeTint="D9"/>
          <w:spacing w:val="2"/>
          <w:sz w:val="20"/>
          <w:szCs w:val="20"/>
        </w:rPr>
        <w:t>edical-</w:t>
      </w:r>
      <w:r w:rsidR="00FE7AEC">
        <w:rPr>
          <w:rFonts w:ascii="Calibri" w:hAnsi="Calibri" w:cs="FuturaStd-Book"/>
          <w:color w:val="262626" w:themeColor="text1" w:themeTint="D9"/>
          <w:spacing w:val="2"/>
          <w:sz w:val="20"/>
          <w:szCs w:val="20"/>
        </w:rPr>
        <w:t>O</w:t>
      </w:r>
      <w:r w:rsidRPr="00205B16">
        <w:rPr>
          <w:rFonts w:ascii="Calibri" w:hAnsi="Calibri" w:cs="FuturaStd-Book"/>
          <w:color w:val="262626" w:themeColor="text1" w:themeTint="D9"/>
          <w:spacing w:val="2"/>
          <w:sz w:val="20"/>
          <w:szCs w:val="20"/>
        </w:rPr>
        <w:t>nly</w:t>
      </w:r>
      <w:r w:rsidR="00FE7AEC">
        <w:rPr>
          <w:rFonts w:ascii="Calibri" w:hAnsi="Calibri" w:cs="FuturaStd-Book"/>
          <w:color w:val="262626" w:themeColor="text1" w:themeTint="D9"/>
          <w:spacing w:val="2"/>
          <w:sz w:val="20"/>
          <w:szCs w:val="20"/>
        </w:rPr>
        <w:t xml:space="preserve"> (OTMO)</w:t>
      </w:r>
      <w:r w:rsidRPr="00205B16">
        <w:rPr>
          <w:rFonts w:ascii="Calibri" w:hAnsi="Calibri" w:cs="FuturaStd-Book"/>
          <w:color w:val="262626" w:themeColor="text1" w:themeTint="D9"/>
          <w:spacing w:val="2"/>
          <w:sz w:val="20"/>
          <w:szCs w:val="20"/>
        </w:rPr>
        <w:t xml:space="preserve"> </w:t>
      </w:r>
      <w:r w:rsidR="007C637C">
        <w:rPr>
          <w:rFonts w:ascii="Calibri" w:hAnsi="Calibri" w:cs="FuturaStd-Book"/>
          <w:color w:val="262626" w:themeColor="text1" w:themeTint="D9"/>
          <w:spacing w:val="2"/>
          <w:sz w:val="20"/>
          <w:szCs w:val="20"/>
        </w:rPr>
        <w:t xml:space="preserve">claims. </w:t>
      </w:r>
      <w:r w:rsidR="00553C9D">
        <w:rPr>
          <w:rFonts w:ascii="Calibri" w:hAnsi="Calibri" w:cs="FuturaStd-Book"/>
          <w:color w:val="262626" w:themeColor="text1" w:themeTint="D9"/>
          <w:spacing w:val="2"/>
          <w:sz w:val="20"/>
          <w:szCs w:val="20"/>
        </w:rPr>
        <w:t>This</w:t>
      </w:r>
      <w:r w:rsidRPr="00205B16">
        <w:rPr>
          <w:rFonts w:ascii="Calibri" w:hAnsi="Calibri" w:cs="FuturaStd-Book"/>
          <w:color w:val="262626" w:themeColor="text1" w:themeTint="D9"/>
          <w:spacing w:val="2"/>
          <w:sz w:val="20"/>
          <w:szCs w:val="20"/>
        </w:rPr>
        <w:t xml:space="preserve"> program is designed to establish and maintain effective communication </w:t>
      </w:r>
      <w:r w:rsidR="00553C9D">
        <w:rPr>
          <w:rFonts w:ascii="Calibri" w:hAnsi="Calibri" w:cs="FuturaStd-Book"/>
          <w:color w:val="262626" w:themeColor="text1" w:themeTint="D9"/>
          <w:spacing w:val="2"/>
          <w:sz w:val="20"/>
          <w:szCs w:val="20"/>
        </w:rPr>
        <w:t>throughout the claim resolution process</w:t>
      </w:r>
      <w:r w:rsidRPr="00205B16">
        <w:rPr>
          <w:rFonts w:ascii="Calibri" w:hAnsi="Calibri" w:cs="FuturaStd-Book"/>
          <w:color w:val="262626" w:themeColor="text1" w:themeTint="D9"/>
          <w:spacing w:val="2"/>
          <w:sz w:val="20"/>
          <w:szCs w:val="20"/>
        </w:rPr>
        <w:t>.</w:t>
      </w:r>
    </w:p>
    <w:p w14:paraId="16FBE082" w14:textId="77777777" w:rsidR="002E4F85" w:rsidRDefault="002E4F85" w:rsidP="002E4F85">
      <w:pPr>
        <w:pStyle w:val="ListParagraph"/>
        <w:widowControl w:val="0"/>
        <w:autoSpaceDE w:val="0"/>
        <w:autoSpaceDN w:val="0"/>
        <w:adjustRightInd w:val="0"/>
        <w:ind w:left="288"/>
        <w:textAlignment w:val="center"/>
        <w:rPr>
          <w:rFonts w:ascii="Calibri" w:hAnsi="Calibri" w:cs="FuturaStd-Book"/>
          <w:color w:val="404040" w:themeColor="text1" w:themeTint="BF"/>
          <w:spacing w:val="2"/>
          <w:sz w:val="20"/>
          <w:szCs w:val="20"/>
        </w:rPr>
      </w:pPr>
    </w:p>
    <w:p w14:paraId="57E0A0E9" w14:textId="77777777" w:rsidR="002E4F85" w:rsidRPr="0067418C" w:rsidRDefault="002E4F85" w:rsidP="002E4F85">
      <w:pPr>
        <w:rPr>
          <w:rFonts w:ascii="Calibri" w:hAnsi="Calibri"/>
          <w:color w:val="0072CE" w:themeColor="accent2"/>
          <w:sz w:val="28"/>
          <w:szCs w:val="28"/>
        </w:rPr>
      </w:pPr>
      <w:r w:rsidRPr="0067418C">
        <w:rPr>
          <w:rFonts w:ascii="Calibri" w:hAnsi="Calibri"/>
          <w:color w:val="0072CE" w:themeColor="accent2"/>
          <w:szCs w:val="28"/>
        </w:rPr>
        <w:t>1. Employee Contact</w:t>
      </w:r>
    </w:p>
    <w:p w14:paraId="5F89E1A2" w14:textId="77777777" w:rsidR="002E4F85" w:rsidRPr="00DC6DC8" w:rsidRDefault="002E4F85" w:rsidP="00BB2840">
      <w:pPr>
        <w:pStyle w:val="ListParagraph"/>
        <w:widowControl w:val="0"/>
        <w:numPr>
          <w:ilvl w:val="0"/>
          <w:numId w:val="28"/>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 xml:space="preserve">Contact within 24 hours of </w:t>
      </w:r>
      <w:r w:rsidR="00553C9D">
        <w:rPr>
          <w:rFonts w:ascii="Calibri" w:hAnsi="Calibri" w:cs="FuturaStd-Book"/>
          <w:color w:val="404040" w:themeColor="text1" w:themeTint="BF"/>
          <w:spacing w:val="2"/>
          <w:sz w:val="20"/>
          <w:szCs w:val="20"/>
        </w:rPr>
        <w:t>receiving</w:t>
      </w:r>
      <w:r w:rsidRPr="00DC6DC8">
        <w:rPr>
          <w:rFonts w:ascii="Calibri" w:hAnsi="Calibri" w:cs="FuturaStd-Book"/>
          <w:color w:val="404040" w:themeColor="text1" w:themeTint="BF"/>
          <w:spacing w:val="2"/>
          <w:sz w:val="20"/>
          <w:szCs w:val="20"/>
        </w:rPr>
        <w:t xml:space="preserve"> the loss report (except in cases </w:t>
      </w:r>
      <w:r w:rsidR="00357C98">
        <w:rPr>
          <w:rFonts w:ascii="Calibri" w:hAnsi="Calibri" w:cs="FuturaStd-Book"/>
          <w:color w:val="404040" w:themeColor="text1" w:themeTint="BF"/>
          <w:spacing w:val="2"/>
          <w:sz w:val="20"/>
          <w:szCs w:val="20"/>
        </w:rPr>
        <w:t>where</w:t>
      </w:r>
      <w:r w:rsidRPr="00DC6DC8">
        <w:rPr>
          <w:rFonts w:ascii="Calibri" w:hAnsi="Calibri" w:cs="FuturaStd-Book"/>
          <w:color w:val="404040" w:themeColor="text1" w:themeTint="BF"/>
          <w:spacing w:val="2"/>
          <w:sz w:val="20"/>
          <w:szCs w:val="20"/>
        </w:rPr>
        <w:t xml:space="preserve"> the injured </w:t>
      </w:r>
      <w:r w:rsidR="00553C9D">
        <w:rPr>
          <w:rFonts w:ascii="Calibri" w:hAnsi="Calibri" w:cs="FuturaStd-Book"/>
          <w:color w:val="404040" w:themeColor="text1" w:themeTint="BF"/>
          <w:spacing w:val="2"/>
          <w:sz w:val="20"/>
          <w:szCs w:val="20"/>
        </w:rPr>
        <w:t>worker</w:t>
      </w:r>
      <w:r w:rsidRPr="00DC6DC8">
        <w:rPr>
          <w:rFonts w:ascii="Calibri" w:hAnsi="Calibri" w:cs="FuturaStd-Book"/>
          <w:color w:val="404040" w:themeColor="text1" w:themeTint="BF"/>
          <w:spacing w:val="2"/>
          <w:sz w:val="20"/>
          <w:szCs w:val="20"/>
        </w:rPr>
        <w:t xml:space="preserve"> has returned to work before</w:t>
      </w:r>
      <w:r w:rsidR="00357C98">
        <w:rPr>
          <w:rFonts w:ascii="Calibri" w:hAnsi="Calibri" w:cs="FuturaStd-Book"/>
          <w:color w:val="404040" w:themeColor="text1" w:themeTint="BF"/>
          <w:spacing w:val="2"/>
          <w:sz w:val="20"/>
          <w:szCs w:val="20"/>
        </w:rPr>
        <w:t xml:space="preserve"> we have</w:t>
      </w:r>
      <w:r w:rsidRPr="00DC6DC8">
        <w:rPr>
          <w:rFonts w:ascii="Calibri" w:hAnsi="Calibri" w:cs="FuturaStd-Book"/>
          <w:color w:val="404040" w:themeColor="text1" w:themeTint="BF"/>
          <w:spacing w:val="2"/>
          <w:sz w:val="20"/>
          <w:szCs w:val="20"/>
        </w:rPr>
        <w:t xml:space="preserve"> received</w:t>
      </w:r>
      <w:r w:rsidR="00FE7AEC" w:rsidRPr="00DC6DC8">
        <w:rPr>
          <w:rFonts w:ascii="Calibri" w:hAnsi="Calibri" w:cs="FuturaStd-Book"/>
          <w:color w:val="404040" w:themeColor="text1" w:themeTint="BF"/>
          <w:spacing w:val="2"/>
          <w:sz w:val="20"/>
          <w:szCs w:val="20"/>
        </w:rPr>
        <w:t xml:space="preserve"> </w:t>
      </w:r>
      <w:r w:rsidRPr="00DC6DC8">
        <w:rPr>
          <w:rFonts w:ascii="Calibri" w:hAnsi="Calibri" w:cs="FuturaStd-Book"/>
          <w:color w:val="404040" w:themeColor="text1" w:themeTint="BF"/>
          <w:spacing w:val="2"/>
          <w:sz w:val="20"/>
          <w:szCs w:val="20"/>
        </w:rPr>
        <w:t>the report and would otherwise qualify as a medical-only claim)</w:t>
      </w:r>
    </w:p>
    <w:p w14:paraId="47A1FFA2" w14:textId="77777777" w:rsidR="002E4F85" w:rsidRPr="00DC6DC8" w:rsidRDefault="007C637C" w:rsidP="00BB2840">
      <w:pPr>
        <w:pStyle w:val="ListParagraph"/>
        <w:widowControl w:val="0"/>
        <w:numPr>
          <w:ilvl w:val="0"/>
          <w:numId w:val="28"/>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Voice</w:t>
      </w:r>
      <w:r w:rsidR="002E4F85" w:rsidRPr="00DC6DC8">
        <w:rPr>
          <w:rFonts w:ascii="Calibri" w:hAnsi="Calibri" w:cs="FuturaStd-Book"/>
          <w:color w:val="404040" w:themeColor="text1" w:themeTint="BF"/>
          <w:spacing w:val="2"/>
          <w:sz w:val="20"/>
          <w:szCs w:val="20"/>
        </w:rPr>
        <w:t xml:space="preserve">-to-voice contact to </w:t>
      </w:r>
      <w:r w:rsidR="003E56EA">
        <w:rPr>
          <w:rFonts w:ascii="Calibri" w:hAnsi="Calibri" w:cs="FuturaStd-Book"/>
          <w:color w:val="404040" w:themeColor="text1" w:themeTint="BF"/>
          <w:spacing w:val="2"/>
          <w:sz w:val="20"/>
          <w:szCs w:val="20"/>
        </w:rPr>
        <w:t>help avoid</w:t>
      </w:r>
      <w:r w:rsidR="002E4F85" w:rsidRPr="00DC6DC8">
        <w:rPr>
          <w:rFonts w:ascii="Calibri" w:hAnsi="Calibri" w:cs="FuturaStd-Book"/>
          <w:color w:val="404040" w:themeColor="text1" w:themeTint="BF"/>
          <w:spacing w:val="2"/>
          <w:sz w:val="20"/>
          <w:szCs w:val="20"/>
        </w:rPr>
        <w:t xml:space="preserve"> miscommunication </w:t>
      </w:r>
      <w:r w:rsidR="003E56EA">
        <w:rPr>
          <w:rFonts w:ascii="Calibri" w:hAnsi="Calibri" w:cs="FuturaStd-Book"/>
          <w:color w:val="404040" w:themeColor="text1" w:themeTint="BF"/>
          <w:spacing w:val="2"/>
          <w:sz w:val="20"/>
          <w:szCs w:val="20"/>
        </w:rPr>
        <w:t xml:space="preserve">during the exchange of information by email, </w:t>
      </w:r>
      <w:proofErr w:type="gramStart"/>
      <w:r w:rsidR="003E56EA">
        <w:rPr>
          <w:rFonts w:ascii="Calibri" w:hAnsi="Calibri" w:cs="FuturaStd-Book"/>
          <w:color w:val="404040" w:themeColor="text1" w:themeTint="BF"/>
          <w:spacing w:val="2"/>
          <w:sz w:val="20"/>
          <w:szCs w:val="20"/>
        </w:rPr>
        <w:t>mail</w:t>
      </w:r>
      <w:proofErr w:type="gramEnd"/>
      <w:r w:rsidR="003E56EA">
        <w:rPr>
          <w:rFonts w:ascii="Calibri" w:hAnsi="Calibri" w:cs="FuturaStd-Book"/>
          <w:color w:val="404040" w:themeColor="text1" w:themeTint="BF"/>
          <w:spacing w:val="2"/>
          <w:sz w:val="20"/>
          <w:szCs w:val="20"/>
        </w:rPr>
        <w:t xml:space="preserve"> or voice</w:t>
      </w:r>
      <w:r w:rsidR="002E4F85" w:rsidRPr="00DC6DC8">
        <w:rPr>
          <w:rFonts w:ascii="Calibri" w:hAnsi="Calibri" w:cs="FuturaStd-Book"/>
          <w:color w:val="404040" w:themeColor="text1" w:themeTint="BF"/>
          <w:spacing w:val="2"/>
          <w:sz w:val="20"/>
          <w:szCs w:val="20"/>
        </w:rPr>
        <w:t>mail</w:t>
      </w:r>
    </w:p>
    <w:p w14:paraId="2CD8C664" w14:textId="77777777" w:rsidR="002E4F85" w:rsidRPr="00DC6DC8" w:rsidRDefault="00F71B3F" w:rsidP="00BB2840">
      <w:pPr>
        <w:pStyle w:val="ListParagraph"/>
        <w:widowControl w:val="0"/>
        <w:numPr>
          <w:ilvl w:val="0"/>
          <w:numId w:val="28"/>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C</w:t>
      </w:r>
      <w:r w:rsidR="002E4F85" w:rsidRPr="00DC6DC8">
        <w:rPr>
          <w:rFonts w:ascii="Calibri" w:hAnsi="Calibri" w:cs="FuturaStd-Book"/>
          <w:color w:val="404040" w:themeColor="text1" w:themeTint="BF"/>
          <w:spacing w:val="2"/>
          <w:sz w:val="20"/>
          <w:szCs w:val="20"/>
        </w:rPr>
        <w:t xml:space="preserve">ontact with the </w:t>
      </w:r>
      <w:r w:rsidR="007C637C">
        <w:rPr>
          <w:rFonts w:ascii="Calibri" w:hAnsi="Calibri" w:cs="FuturaStd-Book"/>
          <w:color w:val="404040" w:themeColor="text1" w:themeTint="BF"/>
          <w:spacing w:val="2"/>
          <w:sz w:val="20"/>
          <w:szCs w:val="20"/>
        </w:rPr>
        <w:t>adjuster</w:t>
      </w:r>
      <w:r w:rsidR="002E4F85" w:rsidRPr="00DC6DC8">
        <w:rPr>
          <w:rFonts w:ascii="Calibri" w:hAnsi="Calibri" w:cs="FuturaStd-Book"/>
          <w:color w:val="404040" w:themeColor="text1" w:themeTint="BF"/>
          <w:spacing w:val="2"/>
          <w:sz w:val="20"/>
          <w:szCs w:val="20"/>
        </w:rPr>
        <w:t xml:space="preserve"> </w:t>
      </w:r>
      <w:r w:rsidR="003E56EA">
        <w:rPr>
          <w:rFonts w:ascii="Calibri" w:hAnsi="Calibri" w:cs="FuturaStd-Book"/>
          <w:color w:val="404040" w:themeColor="text1" w:themeTint="BF"/>
          <w:spacing w:val="2"/>
          <w:sz w:val="20"/>
          <w:szCs w:val="20"/>
        </w:rPr>
        <w:t>handling</w:t>
      </w:r>
      <w:r w:rsidR="002E4F85" w:rsidRPr="00DC6DC8">
        <w:rPr>
          <w:rFonts w:ascii="Calibri" w:hAnsi="Calibri" w:cs="FuturaStd-Book"/>
          <w:color w:val="404040" w:themeColor="text1" w:themeTint="BF"/>
          <w:spacing w:val="2"/>
          <w:sz w:val="20"/>
          <w:szCs w:val="20"/>
        </w:rPr>
        <w:t xml:space="preserve"> the case</w:t>
      </w:r>
    </w:p>
    <w:p w14:paraId="133FAA52" w14:textId="77777777" w:rsidR="002E4F85" w:rsidRPr="00DC6DC8" w:rsidRDefault="002E4F85" w:rsidP="000512AB">
      <w:pPr>
        <w:pStyle w:val="ListParagraph"/>
        <w:widowControl w:val="0"/>
        <w:numPr>
          <w:ilvl w:val="0"/>
          <w:numId w:val="28"/>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Completion of an initial investigation</w:t>
      </w:r>
    </w:p>
    <w:p w14:paraId="0C75C3EA" w14:textId="77777777" w:rsidR="002E4F85" w:rsidRPr="00DC6DC8" w:rsidRDefault="002E4F85" w:rsidP="000512AB">
      <w:pPr>
        <w:pStyle w:val="ListParagraph"/>
        <w:widowControl w:val="0"/>
        <w:numPr>
          <w:ilvl w:val="0"/>
          <w:numId w:val="28"/>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Explanation of available benefits if the claim is compensable</w:t>
      </w:r>
    </w:p>
    <w:p w14:paraId="1CE99D5C" w14:textId="77777777" w:rsidR="002E4F85" w:rsidRPr="00DC6DC8" w:rsidRDefault="007C637C" w:rsidP="00BB2840">
      <w:pPr>
        <w:pStyle w:val="ListParagraph"/>
        <w:widowControl w:val="0"/>
        <w:numPr>
          <w:ilvl w:val="0"/>
          <w:numId w:val="28"/>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The</w:t>
      </w:r>
      <w:r w:rsidR="002E4F85" w:rsidRPr="00DC6DC8">
        <w:rPr>
          <w:rFonts w:ascii="Calibri" w:hAnsi="Calibri" w:cs="FuturaStd-Book"/>
          <w:color w:val="404040" w:themeColor="text1" w:themeTint="BF"/>
          <w:spacing w:val="2"/>
          <w:sz w:val="20"/>
          <w:szCs w:val="20"/>
        </w:rPr>
        <w:t xml:space="preserve"> </w:t>
      </w:r>
      <w:r w:rsidR="00357C98">
        <w:rPr>
          <w:rFonts w:ascii="Calibri" w:hAnsi="Calibri" w:cs="FuturaStd-Book"/>
          <w:color w:val="404040" w:themeColor="text1" w:themeTint="BF"/>
          <w:spacing w:val="2"/>
          <w:sz w:val="20"/>
          <w:szCs w:val="20"/>
        </w:rPr>
        <w:t>contact information</w:t>
      </w:r>
      <w:r w:rsidR="002E4F85" w:rsidRPr="00DC6DC8">
        <w:rPr>
          <w:rFonts w:ascii="Calibri" w:hAnsi="Calibri" w:cs="FuturaStd-Book"/>
          <w:color w:val="404040" w:themeColor="text1" w:themeTint="BF"/>
          <w:spacing w:val="2"/>
          <w:sz w:val="20"/>
          <w:szCs w:val="20"/>
        </w:rPr>
        <w:t xml:space="preserve"> of the </w:t>
      </w:r>
      <w:r w:rsidR="00FE7AEC" w:rsidRPr="00DC6DC8">
        <w:rPr>
          <w:rFonts w:ascii="Calibri" w:hAnsi="Calibri" w:cs="FuturaStd-Book"/>
          <w:color w:val="404040" w:themeColor="text1" w:themeTint="BF"/>
          <w:spacing w:val="2"/>
          <w:sz w:val="20"/>
          <w:szCs w:val="20"/>
        </w:rPr>
        <w:t>adjuster</w:t>
      </w:r>
    </w:p>
    <w:p w14:paraId="4946927C" w14:textId="77777777" w:rsidR="002E4F85" w:rsidRPr="00DC6DC8" w:rsidRDefault="007C637C" w:rsidP="00BB2840">
      <w:pPr>
        <w:pStyle w:val="ListParagraph"/>
        <w:widowControl w:val="0"/>
        <w:numPr>
          <w:ilvl w:val="0"/>
          <w:numId w:val="28"/>
        </w:numPr>
        <w:autoSpaceDE w:val="0"/>
        <w:autoSpaceDN w:val="0"/>
        <w:adjustRightInd w:val="0"/>
        <w:spacing w:line="288" w:lineRule="auto"/>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Introduction to</w:t>
      </w:r>
      <w:r w:rsidR="002E4F85" w:rsidRPr="00DC6DC8">
        <w:rPr>
          <w:rFonts w:ascii="Calibri" w:hAnsi="Calibri" w:cs="FuturaStd-Book"/>
          <w:color w:val="404040" w:themeColor="text1" w:themeTint="BF"/>
          <w:spacing w:val="2"/>
          <w:sz w:val="20"/>
          <w:szCs w:val="20"/>
        </w:rPr>
        <w:t xml:space="preserve"> </w:t>
      </w:r>
      <w:r w:rsidR="003E56EA">
        <w:rPr>
          <w:rFonts w:ascii="Calibri" w:hAnsi="Calibri" w:cs="FuturaStd-Book"/>
          <w:color w:val="404040" w:themeColor="text1" w:themeTint="BF"/>
          <w:spacing w:val="2"/>
          <w:sz w:val="20"/>
          <w:szCs w:val="20"/>
        </w:rPr>
        <w:t>our</w:t>
      </w:r>
      <w:r w:rsidR="002E4F85" w:rsidRPr="00DC6DC8">
        <w:rPr>
          <w:rFonts w:ascii="Calibri" w:hAnsi="Calibri" w:cs="FuturaStd-Book"/>
          <w:color w:val="404040" w:themeColor="text1" w:themeTint="BF"/>
          <w:spacing w:val="2"/>
          <w:sz w:val="20"/>
          <w:szCs w:val="20"/>
        </w:rPr>
        <w:t xml:space="preserve"> case management program that m</w:t>
      </w:r>
      <w:r w:rsidR="00357C98">
        <w:rPr>
          <w:rFonts w:ascii="Calibri" w:hAnsi="Calibri" w:cs="FuturaStd-Book"/>
          <w:color w:val="404040" w:themeColor="text1" w:themeTint="BF"/>
          <w:spacing w:val="2"/>
          <w:sz w:val="20"/>
          <w:szCs w:val="20"/>
        </w:rPr>
        <w:t>ight</w:t>
      </w:r>
      <w:r w:rsidR="002E4F85" w:rsidRPr="00DC6DC8">
        <w:rPr>
          <w:rFonts w:ascii="Calibri" w:hAnsi="Calibri" w:cs="FuturaStd-Book"/>
          <w:color w:val="404040" w:themeColor="text1" w:themeTint="BF"/>
          <w:spacing w:val="2"/>
          <w:sz w:val="20"/>
          <w:szCs w:val="20"/>
        </w:rPr>
        <w:t xml:space="preserve"> be</w:t>
      </w:r>
      <w:r w:rsidR="003E56EA">
        <w:rPr>
          <w:rFonts w:ascii="Calibri" w:hAnsi="Calibri" w:cs="FuturaStd-Book"/>
          <w:color w:val="404040" w:themeColor="text1" w:themeTint="BF"/>
          <w:spacing w:val="2"/>
          <w:sz w:val="20"/>
          <w:szCs w:val="20"/>
        </w:rPr>
        <w:t xml:space="preserve"> used if the injury is compensable and if you have purchased those services. </w:t>
      </w:r>
    </w:p>
    <w:p w14:paraId="336E8480" w14:textId="77777777" w:rsidR="002E4F85" w:rsidRPr="00205B16" w:rsidRDefault="002E4F85" w:rsidP="00205B16">
      <w:pPr>
        <w:widowControl w:val="0"/>
        <w:autoSpaceDE w:val="0"/>
        <w:autoSpaceDN w:val="0"/>
        <w:adjustRightInd w:val="0"/>
        <w:ind w:left="288" w:hanging="144"/>
        <w:textAlignment w:val="center"/>
        <w:rPr>
          <w:rFonts w:ascii="Calibri" w:hAnsi="Calibri" w:cs="FuturaStd-Book"/>
          <w:color w:val="262626" w:themeColor="text1" w:themeTint="D9"/>
          <w:spacing w:val="2"/>
          <w:sz w:val="20"/>
          <w:szCs w:val="20"/>
        </w:rPr>
      </w:pPr>
    </w:p>
    <w:p w14:paraId="31DDFA18" w14:textId="77777777" w:rsidR="002E4F85" w:rsidRPr="00205B16" w:rsidRDefault="003E56EA" w:rsidP="00205B16">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In situations in which we are</w:t>
      </w:r>
      <w:r w:rsidR="002E4F85" w:rsidRPr="00205B16">
        <w:rPr>
          <w:rFonts w:ascii="Calibri" w:hAnsi="Calibri" w:cs="FuturaStd-Book"/>
          <w:color w:val="262626" w:themeColor="text1" w:themeTint="D9"/>
          <w:spacing w:val="2"/>
          <w:sz w:val="20"/>
          <w:szCs w:val="20"/>
        </w:rPr>
        <w:t xml:space="preserve"> unable </w:t>
      </w:r>
      <w:r w:rsidR="007C637C">
        <w:rPr>
          <w:rFonts w:ascii="Calibri" w:hAnsi="Calibri" w:cs="FuturaStd-Book"/>
          <w:color w:val="262626" w:themeColor="text1" w:themeTint="D9"/>
          <w:spacing w:val="2"/>
          <w:sz w:val="20"/>
          <w:szCs w:val="20"/>
        </w:rPr>
        <w:t xml:space="preserve">contact </w:t>
      </w:r>
      <w:r w:rsidR="00357C98">
        <w:rPr>
          <w:rFonts w:ascii="Calibri" w:hAnsi="Calibri" w:cs="FuturaStd-Book"/>
          <w:color w:val="262626" w:themeColor="text1" w:themeTint="D9"/>
          <w:spacing w:val="2"/>
          <w:sz w:val="20"/>
          <w:szCs w:val="20"/>
        </w:rPr>
        <w:t>your</w:t>
      </w:r>
      <w:r w:rsidR="002E4F85" w:rsidRPr="00205B16">
        <w:rPr>
          <w:rFonts w:ascii="Calibri" w:hAnsi="Calibri" w:cs="FuturaStd-Book"/>
          <w:color w:val="262626" w:themeColor="text1" w:themeTint="D9"/>
          <w:spacing w:val="2"/>
          <w:sz w:val="20"/>
          <w:szCs w:val="20"/>
        </w:rPr>
        <w:t xml:space="preserve"> injured </w:t>
      </w:r>
      <w:r>
        <w:rPr>
          <w:rFonts w:ascii="Calibri" w:hAnsi="Calibri" w:cs="FuturaStd-Book"/>
          <w:color w:val="262626" w:themeColor="text1" w:themeTint="D9"/>
          <w:spacing w:val="2"/>
          <w:sz w:val="20"/>
          <w:szCs w:val="20"/>
        </w:rPr>
        <w:t>worker</w:t>
      </w:r>
      <w:r w:rsidR="002E4F85" w:rsidRPr="00205B16">
        <w:rPr>
          <w:rFonts w:ascii="Calibri" w:hAnsi="Calibri" w:cs="FuturaStd-Book"/>
          <w:color w:val="262626" w:themeColor="text1" w:themeTint="D9"/>
          <w:spacing w:val="2"/>
          <w:sz w:val="20"/>
          <w:szCs w:val="20"/>
        </w:rPr>
        <w:t xml:space="preserve"> </w:t>
      </w:r>
      <w:r w:rsidR="007C637C">
        <w:rPr>
          <w:rFonts w:ascii="Calibri" w:hAnsi="Calibri" w:cs="FuturaStd-Book"/>
          <w:color w:val="262626" w:themeColor="text1" w:themeTint="D9"/>
          <w:spacing w:val="2"/>
          <w:sz w:val="20"/>
          <w:szCs w:val="20"/>
        </w:rPr>
        <w:t>by phone</w:t>
      </w:r>
      <w:r>
        <w:rPr>
          <w:rFonts w:ascii="Calibri" w:hAnsi="Calibri" w:cs="FuturaStd-Book"/>
          <w:color w:val="262626" w:themeColor="text1" w:themeTint="D9"/>
          <w:spacing w:val="2"/>
          <w:sz w:val="20"/>
          <w:szCs w:val="20"/>
        </w:rPr>
        <w:t>, we will</w:t>
      </w:r>
      <w:r w:rsidR="007C637C">
        <w:rPr>
          <w:rFonts w:ascii="Calibri" w:hAnsi="Calibri" w:cs="FuturaStd-Book"/>
          <w:color w:val="262626" w:themeColor="text1" w:themeTint="D9"/>
          <w:spacing w:val="2"/>
          <w:sz w:val="20"/>
          <w:szCs w:val="20"/>
        </w:rPr>
        <w:t xml:space="preserve"> send </w:t>
      </w:r>
      <w:r>
        <w:rPr>
          <w:rFonts w:ascii="Calibri" w:hAnsi="Calibri" w:cs="FuturaStd-Book"/>
          <w:color w:val="262626" w:themeColor="text1" w:themeTint="D9"/>
          <w:spacing w:val="2"/>
          <w:sz w:val="20"/>
          <w:szCs w:val="20"/>
        </w:rPr>
        <w:t>them a</w:t>
      </w:r>
      <w:r w:rsidR="002E4F85" w:rsidRPr="00205B16">
        <w:rPr>
          <w:rFonts w:ascii="Calibri" w:hAnsi="Calibri" w:cs="FuturaStd-Book"/>
          <w:color w:val="262626" w:themeColor="text1" w:themeTint="D9"/>
          <w:spacing w:val="2"/>
          <w:sz w:val="20"/>
          <w:szCs w:val="20"/>
        </w:rPr>
        <w:t xml:space="preserve"> letter </w:t>
      </w:r>
      <w:r>
        <w:rPr>
          <w:rFonts w:ascii="Calibri" w:hAnsi="Calibri" w:cs="FuturaStd-Book"/>
          <w:color w:val="262626" w:themeColor="text1" w:themeTint="D9"/>
          <w:spacing w:val="2"/>
          <w:sz w:val="20"/>
          <w:szCs w:val="20"/>
        </w:rPr>
        <w:t>asking them to call us</w:t>
      </w:r>
      <w:r w:rsidR="002E4F85" w:rsidRPr="00205B16">
        <w:rPr>
          <w:rFonts w:ascii="Calibri" w:hAnsi="Calibri" w:cs="FuturaStd-Book"/>
          <w:color w:val="262626" w:themeColor="text1" w:themeTint="D9"/>
          <w:spacing w:val="2"/>
          <w:sz w:val="20"/>
          <w:szCs w:val="20"/>
        </w:rPr>
        <w:t xml:space="preserve">. </w:t>
      </w:r>
      <w:r w:rsidR="007C637C">
        <w:rPr>
          <w:rFonts w:ascii="Calibri" w:hAnsi="Calibri" w:cs="FuturaStd-Book"/>
          <w:color w:val="262626" w:themeColor="text1" w:themeTint="D9"/>
          <w:spacing w:val="2"/>
          <w:sz w:val="20"/>
          <w:szCs w:val="20"/>
        </w:rPr>
        <w:t>Of course, w</w:t>
      </w:r>
      <w:r w:rsidR="002E4F85" w:rsidRPr="00205B16">
        <w:rPr>
          <w:rFonts w:ascii="Calibri" w:hAnsi="Calibri" w:cs="FuturaStd-Book"/>
          <w:color w:val="262626" w:themeColor="text1" w:themeTint="D9"/>
          <w:spacing w:val="2"/>
          <w:sz w:val="20"/>
          <w:szCs w:val="20"/>
        </w:rPr>
        <w:t xml:space="preserve">e will </w:t>
      </w:r>
      <w:r w:rsidR="007C637C">
        <w:rPr>
          <w:rFonts w:ascii="Calibri" w:hAnsi="Calibri" w:cs="FuturaStd-Book"/>
          <w:color w:val="262626" w:themeColor="text1" w:themeTint="D9"/>
          <w:spacing w:val="2"/>
          <w:sz w:val="20"/>
          <w:szCs w:val="20"/>
        </w:rPr>
        <w:t>continue to make</w:t>
      </w:r>
      <w:r w:rsidR="002E4F85" w:rsidRPr="00205B16">
        <w:rPr>
          <w:rFonts w:ascii="Calibri" w:hAnsi="Calibri" w:cs="FuturaStd-Book"/>
          <w:color w:val="262626" w:themeColor="text1" w:themeTint="D9"/>
          <w:spacing w:val="2"/>
          <w:sz w:val="20"/>
          <w:szCs w:val="20"/>
        </w:rPr>
        <w:t xml:space="preserve"> reasonable efforts to reach t</w:t>
      </w:r>
      <w:r>
        <w:rPr>
          <w:rFonts w:ascii="Calibri" w:hAnsi="Calibri" w:cs="FuturaStd-Book"/>
          <w:color w:val="262626" w:themeColor="text1" w:themeTint="D9"/>
          <w:spacing w:val="2"/>
          <w:sz w:val="20"/>
          <w:szCs w:val="20"/>
        </w:rPr>
        <w:t xml:space="preserve">hem </w:t>
      </w:r>
      <w:r w:rsidR="007C637C">
        <w:rPr>
          <w:rFonts w:ascii="Calibri" w:hAnsi="Calibri" w:cs="FuturaStd-Book"/>
          <w:color w:val="262626" w:themeColor="text1" w:themeTint="D9"/>
          <w:spacing w:val="2"/>
          <w:sz w:val="20"/>
          <w:szCs w:val="20"/>
        </w:rPr>
        <w:t>throughout the</w:t>
      </w:r>
      <w:r w:rsidR="00357C98">
        <w:rPr>
          <w:rFonts w:ascii="Calibri" w:hAnsi="Calibri" w:cs="FuturaStd-Book"/>
          <w:color w:val="262626" w:themeColor="text1" w:themeTint="D9"/>
          <w:spacing w:val="2"/>
          <w:sz w:val="20"/>
          <w:szCs w:val="20"/>
        </w:rPr>
        <w:t xml:space="preserve"> claim handling</w:t>
      </w:r>
      <w:r w:rsidR="007C637C">
        <w:rPr>
          <w:rFonts w:ascii="Calibri" w:hAnsi="Calibri" w:cs="FuturaStd-Book"/>
          <w:color w:val="262626" w:themeColor="text1" w:themeTint="D9"/>
          <w:spacing w:val="2"/>
          <w:sz w:val="20"/>
          <w:szCs w:val="20"/>
        </w:rPr>
        <w:t xml:space="preserve"> process</w:t>
      </w:r>
      <w:r w:rsidR="002E4F85" w:rsidRPr="00205B16">
        <w:rPr>
          <w:rFonts w:ascii="Calibri" w:hAnsi="Calibri" w:cs="FuturaStd-Book"/>
          <w:color w:val="262626" w:themeColor="text1" w:themeTint="D9"/>
          <w:spacing w:val="2"/>
          <w:sz w:val="20"/>
          <w:szCs w:val="20"/>
        </w:rPr>
        <w:t>.</w:t>
      </w:r>
    </w:p>
    <w:p w14:paraId="2BD02B29" w14:textId="77777777" w:rsidR="002E4F85" w:rsidRDefault="002E4F85" w:rsidP="002E4F85">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p>
    <w:p w14:paraId="6C147F76" w14:textId="77777777" w:rsidR="002E4F85" w:rsidRPr="0067418C" w:rsidRDefault="002E4F85" w:rsidP="002E4F85">
      <w:pPr>
        <w:rPr>
          <w:rFonts w:ascii="Calibri" w:hAnsi="Calibri"/>
          <w:color w:val="0072CE" w:themeColor="accent2"/>
          <w:sz w:val="28"/>
          <w:szCs w:val="28"/>
        </w:rPr>
      </w:pPr>
      <w:r w:rsidRPr="0067418C">
        <w:rPr>
          <w:rFonts w:ascii="Calibri" w:hAnsi="Calibri"/>
          <w:color w:val="0072CE" w:themeColor="accent2"/>
          <w:szCs w:val="28"/>
        </w:rPr>
        <w:t>2. Employer Contact</w:t>
      </w:r>
    </w:p>
    <w:p w14:paraId="696ABB37" w14:textId="77777777" w:rsidR="002E4F85" w:rsidRPr="00DC6DC8" w:rsidRDefault="002E4F85" w:rsidP="00BB2840">
      <w:pPr>
        <w:pStyle w:val="ListParagraph"/>
        <w:widowControl w:val="0"/>
        <w:numPr>
          <w:ilvl w:val="0"/>
          <w:numId w:val="29"/>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 xml:space="preserve">Contact within 24 hours of </w:t>
      </w:r>
      <w:r w:rsidR="003E56EA">
        <w:rPr>
          <w:rFonts w:ascii="Calibri" w:hAnsi="Calibri" w:cs="FuturaStd-Book"/>
          <w:color w:val="404040" w:themeColor="text1" w:themeTint="BF"/>
          <w:spacing w:val="2"/>
          <w:sz w:val="20"/>
          <w:szCs w:val="20"/>
        </w:rPr>
        <w:t>receiving the</w:t>
      </w:r>
      <w:r w:rsidRPr="00DC6DC8">
        <w:rPr>
          <w:rFonts w:ascii="Calibri" w:hAnsi="Calibri" w:cs="FuturaStd-Book"/>
          <w:color w:val="404040" w:themeColor="text1" w:themeTint="BF"/>
          <w:spacing w:val="2"/>
          <w:sz w:val="20"/>
          <w:szCs w:val="20"/>
        </w:rPr>
        <w:t xml:space="preserve"> loss report (except on medical-only claims with no compensable lost time)</w:t>
      </w:r>
    </w:p>
    <w:p w14:paraId="3E9D15CE" w14:textId="77777777" w:rsidR="003E56EA" w:rsidRPr="00DC6DC8" w:rsidRDefault="003E56EA" w:rsidP="00BB2840">
      <w:pPr>
        <w:pStyle w:val="ListParagraph"/>
        <w:widowControl w:val="0"/>
        <w:numPr>
          <w:ilvl w:val="0"/>
          <w:numId w:val="29"/>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Voice</w:t>
      </w:r>
      <w:r w:rsidRPr="00DC6DC8">
        <w:rPr>
          <w:rFonts w:ascii="Calibri" w:hAnsi="Calibri" w:cs="FuturaStd-Book"/>
          <w:color w:val="404040" w:themeColor="text1" w:themeTint="BF"/>
          <w:spacing w:val="2"/>
          <w:sz w:val="20"/>
          <w:szCs w:val="20"/>
        </w:rPr>
        <w:t xml:space="preserve">-to-voice contact to </w:t>
      </w:r>
      <w:r>
        <w:rPr>
          <w:rFonts w:ascii="Calibri" w:hAnsi="Calibri" w:cs="FuturaStd-Book"/>
          <w:color w:val="404040" w:themeColor="text1" w:themeTint="BF"/>
          <w:spacing w:val="2"/>
          <w:sz w:val="20"/>
          <w:szCs w:val="20"/>
        </w:rPr>
        <w:t>help avoid</w:t>
      </w:r>
      <w:r w:rsidRPr="00DC6DC8">
        <w:rPr>
          <w:rFonts w:ascii="Calibri" w:hAnsi="Calibri" w:cs="FuturaStd-Book"/>
          <w:color w:val="404040" w:themeColor="text1" w:themeTint="BF"/>
          <w:spacing w:val="2"/>
          <w:sz w:val="20"/>
          <w:szCs w:val="20"/>
        </w:rPr>
        <w:t xml:space="preserve"> miscommunication that </w:t>
      </w:r>
      <w:r>
        <w:rPr>
          <w:rFonts w:ascii="Calibri" w:hAnsi="Calibri" w:cs="FuturaStd-Book"/>
          <w:color w:val="404040" w:themeColor="text1" w:themeTint="BF"/>
          <w:spacing w:val="2"/>
          <w:sz w:val="20"/>
          <w:szCs w:val="20"/>
        </w:rPr>
        <w:t>could</w:t>
      </w:r>
      <w:r w:rsidRPr="00DC6DC8">
        <w:rPr>
          <w:rFonts w:ascii="Calibri" w:hAnsi="Calibri" w:cs="FuturaStd-Book"/>
          <w:color w:val="404040" w:themeColor="text1" w:themeTint="BF"/>
          <w:spacing w:val="2"/>
          <w:sz w:val="20"/>
          <w:szCs w:val="20"/>
        </w:rPr>
        <w:t xml:space="preserve"> arise </w:t>
      </w:r>
      <w:r>
        <w:rPr>
          <w:rFonts w:ascii="Calibri" w:hAnsi="Calibri" w:cs="FuturaStd-Book"/>
          <w:color w:val="404040" w:themeColor="text1" w:themeTint="BF"/>
          <w:spacing w:val="2"/>
          <w:sz w:val="20"/>
          <w:szCs w:val="20"/>
        </w:rPr>
        <w:t xml:space="preserve">during the exchange of information by email, </w:t>
      </w:r>
      <w:proofErr w:type="gramStart"/>
      <w:r>
        <w:rPr>
          <w:rFonts w:ascii="Calibri" w:hAnsi="Calibri" w:cs="FuturaStd-Book"/>
          <w:color w:val="404040" w:themeColor="text1" w:themeTint="BF"/>
          <w:spacing w:val="2"/>
          <w:sz w:val="20"/>
          <w:szCs w:val="20"/>
        </w:rPr>
        <w:t>mail</w:t>
      </w:r>
      <w:proofErr w:type="gramEnd"/>
      <w:r>
        <w:rPr>
          <w:rFonts w:ascii="Calibri" w:hAnsi="Calibri" w:cs="FuturaStd-Book"/>
          <w:color w:val="404040" w:themeColor="text1" w:themeTint="BF"/>
          <w:spacing w:val="2"/>
          <w:sz w:val="20"/>
          <w:szCs w:val="20"/>
        </w:rPr>
        <w:t xml:space="preserve"> or voice</w:t>
      </w:r>
      <w:r w:rsidRPr="00DC6DC8">
        <w:rPr>
          <w:rFonts w:ascii="Calibri" w:hAnsi="Calibri" w:cs="FuturaStd-Book"/>
          <w:color w:val="404040" w:themeColor="text1" w:themeTint="BF"/>
          <w:spacing w:val="2"/>
          <w:sz w:val="20"/>
          <w:szCs w:val="20"/>
        </w:rPr>
        <w:t>mail</w:t>
      </w:r>
    </w:p>
    <w:p w14:paraId="2B5A5E19" w14:textId="77777777" w:rsidR="002E4F85" w:rsidRPr="00DC6DC8" w:rsidRDefault="002E4F85" w:rsidP="00BB2840">
      <w:pPr>
        <w:pStyle w:val="ListParagraph"/>
        <w:widowControl w:val="0"/>
        <w:numPr>
          <w:ilvl w:val="0"/>
          <w:numId w:val="29"/>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205B16">
        <w:rPr>
          <w:rFonts w:ascii="Calibri" w:hAnsi="Calibri" w:cs="FuturaStd-Book"/>
          <w:color w:val="262626" w:themeColor="text1" w:themeTint="D9"/>
          <w:spacing w:val="2"/>
          <w:sz w:val="20"/>
          <w:szCs w:val="20"/>
        </w:rPr>
        <w:t xml:space="preserve">A </w:t>
      </w:r>
      <w:r w:rsidR="00C6352B">
        <w:rPr>
          <w:rFonts w:ascii="Calibri" w:hAnsi="Calibri" w:cs="FuturaStd-Book"/>
          <w:color w:val="404040" w:themeColor="text1" w:themeTint="BF"/>
          <w:spacing w:val="2"/>
          <w:sz w:val="20"/>
          <w:szCs w:val="20"/>
        </w:rPr>
        <w:t>conversation to address compensability</w:t>
      </w:r>
      <w:r w:rsidRPr="00DC6DC8">
        <w:rPr>
          <w:rFonts w:ascii="Calibri" w:hAnsi="Calibri" w:cs="FuturaStd-Book"/>
          <w:color w:val="404040" w:themeColor="text1" w:themeTint="BF"/>
          <w:spacing w:val="2"/>
          <w:sz w:val="20"/>
          <w:szCs w:val="20"/>
        </w:rPr>
        <w:t xml:space="preserve">, general employee background and </w:t>
      </w:r>
      <w:r w:rsidR="00C6352B">
        <w:rPr>
          <w:rFonts w:ascii="Calibri" w:hAnsi="Calibri" w:cs="FuturaStd-Book"/>
          <w:color w:val="404040" w:themeColor="text1" w:themeTint="BF"/>
          <w:spacing w:val="2"/>
          <w:sz w:val="20"/>
          <w:szCs w:val="20"/>
        </w:rPr>
        <w:t>any</w:t>
      </w:r>
      <w:r w:rsidRPr="00DC6DC8">
        <w:rPr>
          <w:rFonts w:ascii="Calibri" w:hAnsi="Calibri" w:cs="FuturaStd-Book"/>
          <w:color w:val="404040" w:themeColor="text1" w:themeTint="BF"/>
          <w:spacing w:val="2"/>
          <w:sz w:val="20"/>
          <w:szCs w:val="20"/>
        </w:rPr>
        <w:t xml:space="preserve"> employer concerns</w:t>
      </w:r>
    </w:p>
    <w:p w14:paraId="44D8ABE4" w14:textId="77777777" w:rsidR="00C6352B" w:rsidRPr="00DC6DC8" w:rsidRDefault="00C6352B" w:rsidP="00BB2840">
      <w:pPr>
        <w:pStyle w:val="ListParagraph"/>
        <w:widowControl w:val="0"/>
        <w:numPr>
          <w:ilvl w:val="0"/>
          <w:numId w:val="29"/>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Introduction to</w:t>
      </w:r>
      <w:r w:rsidRPr="00DC6DC8">
        <w:rPr>
          <w:rFonts w:ascii="Calibri" w:hAnsi="Calibri" w:cs="FuturaStd-Book"/>
          <w:color w:val="404040" w:themeColor="text1" w:themeTint="BF"/>
          <w:spacing w:val="2"/>
          <w:sz w:val="20"/>
          <w:szCs w:val="20"/>
        </w:rPr>
        <w:t xml:space="preserve"> </w:t>
      </w:r>
      <w:r>
        <w:rPr>
          <w:rFonts w:ascii="Calibri" w:hAnsi="Calibri" w:cs="FuturaStd-Book"/>
          <w:color w:val="404040" w:themeColor="text1" w:themeTint="BF"/>
          <w:spacing w:val="2"/>
          <w:sz w:val="20"/>
          <w:szCs w:val="20"/>
        </w:rPr>
        <w:t>our</w:t>
      </w:r>
      <w:r w:rsidRPr="00DC6DC8">
        <w:rPr>
          <w:rFonts w:ascii="Calibri" w:hAnsi="Calibri" w:cs="FuturaStd-Book"/>
          <w:color w:val="404040" w:themeColor="text1" w:themeTint="BF"/>
          <w:spacing w:val="2"/>
          <w:sz w:val="20"/>
          <w:szCs w:val="20"/>
        </w:rPr>
        <w:t xml:space="preserve"> case management program that may be</w:t>
      </w:r>
      <w:r>
        <w:rPr>
          <w:rFonts w:ascii="Calibri" w:hAnsi="Calibri" w:cs="FuturaStd-Book"/>
          <w:color w:val="404040" w:themeColor="text1" w:themeTint="BF"/>
          <w:spacing w:val="2"/>
          <w:sz w:val="20"/>
          <w:szCs w:val="20"/>
        </w:rPr>
        <w:t xml:space="preserve"> used if the injury is compensable and if you have purchased those services. </w:t>
      </w:r>
    </w:p>
    <w:p w14:paraId="47471641" w14:textId="77777777" w:rsidR="002E4F85" w:rsidRDefault="002E4F85" w:rsidP="00BB2840">
      <w:pPr>
        <w:pStyle w:val="ListParagraph"/>
        <w:widowControl w:val="0"/>
        <w:numPr>
          <w:ilvl w:val="0"/>
          <w:numId w:val="29"/>
        </w:numPr>
        <w:autoSpaceDE w:val="0"/>
        <w:autoSpaceDN w:val="0"/>
        <w:adjustRightInd w:val="0"/>
        <w:spacing w:line="288" w:lineRule="auto"/>
        <w:ind w:left="540"/>
        <w:textAlignment w:val="center"/>
        <w:rPr>
          <w:rFonts w:ascii="Calibri" w:hAnsi="Calibri" w:cs="FuturaStd-Book"/>
          <w:color w:val="262626" w:themeColor="text1" w:themeTint="D9"/>
          <w:spacing w:val="2"/>
          <w:sz w:val="20"/>
          <w:szCs w:val="20"/>
        </w:rPr>
      </w:pPr>
      <w:r w:rsidRPr="00DC6DC8">
        <w:rPr>
          <w:rFonts w:ascii="Calibri" w:hAnsi="Calibri" w:cs="FuturaStd-Book"/>
          <w:color w:val="404040" w:themeColor="text1" w:themeTint="BF"/>
          <w:spacing w:val="2"/>
          <w:sz w:val="20"/>
          <w:szCs w:val="20"/>
        </w:rPr>
        <w:t xml:space="preserve">An initial strategy session </w:t>
      </w:r>
      <w:r w:rsidR="00C6352B">
        <w:rPr>
          <w:rFonts w:ascii="Calibri" w:hAnsi="Calibri" w:cs="FuturaStd-Book"/>
          <w:color w:val="404040" w:themeColor="text1" w:themeTint="BF"/>
          <w:spacing w:val="2"/>
          <w:sz w:val="20"/>
          <w:szCs w:val="20"/>
        </w:rPr>
        <w:t>involving</w:t>
      </w:r>
      <w:r w:rsidRPr="00DC6DC8">
        <w:rPr>
          <w:rFonts w:ascii="Calibri" w:hAnsi="Calibri" w:cs="FuturaStd-Book"/>
          <w:color w:val="404040" w:themeColor="text1" w:themeTint="BF"/>
          <w:spacing w:val="2"/>
          <w:sz w:val="20"/>
          <w:szCs w:val="20"/>
        </w:rPr>
        <w:t xml:space="preserve"> </w:t>
      </w:r>
      <w:r w:rsidR="00C6352B">
        <w:rPr>
          <w:rFonts w:ascii="Calibri" w:hAnsi="Calibri" w:cs="FuturaStd-Book"/>
          <w:color w:val="404040" w:themeColor="text1" w:themeTint="BF"/>
          <w:spacing w:val="2"/>
          <w:sz w:val="20"/>
          <w:szCs w:val="20"/>
        </w:rPr>
        <w:t xml:space="preserve">you </w:t>
      </w:r>
      <w:r w:rsidRPr="00DC6DC8">
        <w:rPr>
          <w:rFonts w:ascii="Calibri" w:hAnsi="Calibri" w:cs="FuturaStd-Book"/>
          <w:color w:val="404040" w:themeColor="text1" w:themeTint="BF"/>
          <w:spacing w:val="2"/>
          <w:sz w:val="20"/>
          <w:szCs w:val="20"/>
        </w:rPr>
        <w:t xml:space="preserve">as a valued member in </w:t>
      </w:r>
      <w:r w:rsidR="00C6352B">
        <w:rPr>
          <w:rFonts w:ascii="Calibri" w:hAnsi="Calibri" w:cs="FuturaStd-Book"/>
          <w:color w:val="404040" w:themeColor="text1" w:themeTint="BF"/>
          <w:spacing w:val="2"/>
          <w:sz w:val="20"/>
          <w:szCs w:val="20"/>
        </w:rPr>
        <w:t>our</w:t>
      </w:r>
      <w:r w:rsidRPr="00DC6DC8">
        <w:rPr>
          <w:rFonts w:ascii="Calibri" w:hAnsi="Calibri" w:cs="FuturaStd-Book"/>
          <w:color w:val="404040" w:themeColor="text1" w:themeTint="BF"/>
          <w:spacing w:val="2"/>
          <w:sz w:val="20"/>
          <w:szCs w:val="20"/>
        </w:rPr>
        <w:t xml:space="preserve"> claim management</w:t>
      </w:r>
      <w:r w:rsidRPr="00205B16">
        <w:rPr>
          <w:rFonts w:ascii="Calibri" w:hAnsi="Calibri" w:cs="FuturaStd-Book"/>
          <w:color w:val="262626" w:themeColor="text1" w:themeTint="D9"/>
          <w:spacing w:val="2"/>
          <w:sz w:val="20"/>
          <w:szCs w:val="20"/>
        </w:rPr>
        <w:t xml:space="preserve"> efforts</w:t>
      </w:r>
    </w:p>
    <w:p w14:paraId="0D2D9FF2" w14:textId="77777777" w:rsidR="007D2B77" w:rsidRDefault="007D2B77" w:rsidP="007D2B77">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p>
    <w:p w14:paraId="2A5DC2B5" w14:textId="77777777" w:rsidR="003E56EA" w:rsidRDefault="003E56EA" w:rsidP="007D2B77">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p>
    <w:p w14:paraId="6A0371A4" w14:textId="77777777" w:rsidR="003E56EA" w:rsidRDefault="003E56EA" w:rsidP="007D2B77">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p>
    <w:p w14:paraId="212BA341" w14:textId="77777777" w:rsidR="002E4F85" w:rsidRPr="0067418C" w:rsidRDefault="00255A10" w:rsidP="00F71B3F">
      <w:pPr>
        <w:widowControl w:val="0"/>
        <w:autoSpaceDE w:val="0"/>
        <w:autoSpaceDN w:val="0"/>
        <w:adjustRightInd w:val="0"/>
        <w:spacing w:line="288" w:lineRule="auto"/>
        <w:textAlignment w:val="center"/>
        <w:rPr>
          <w:rFonts w:ascii="Calibri" w:hAnsi="Calibri"/>
          <w:color w:val="0072CE" w:themeColor="accent2"/>
          <w:szCs w:val="28"/>
        </w:rPr>
      </w:pPr>
      <w:r>
        <w:rPr>
          <w:rFonts w:ascii="Calibri" w:hAnsi="Calibri" w:cs="FuturaStd-Book"/>
          <w:noProof/>
          <w:color w:val="262626" w:themeColor="text1" w:themeTint="D9"/>
          <w:spacing w:val="2"/>
          <w:sz w:val="20"/>
          <w:szCs w:val="20"/>
        </w:rPr>
        <mc:AlternateContent>
          <mc:Choice Requires="wpg">
            <w:drawing>
              <wp:anchor distT="0" distB="0" distL="114300" distR="114300" simplePos="0" relativeHeight="251662336" behindDoc="0" locked="0" layoutInCell="1" allowOverlap="1" wp14:anchorId="1DB73E2F" wp14:editId="19D94527">
                <wp:simplePos x="0" y="0"/>
                <wp:positionH relativeFrom="column">
                  <wp:posOffset>3286124</wp:posOffset>
                </wp:positionH>
                <wp:positionV relativeFrom="paragraph">
                  <wp:posOffset>0</wp:posOffset>
                </wp:positionV>
                <wp:extent cx="2990850" cy="2838450"/>
                <wp:effectExtent l="0" t="0" r="0" b="19050"/>
                <wp:wrapSquare wrapText="bothSides"/>
                <wp:docPr id="1" name="Group 1"/>
                <wp:cNvGraphicFramePr/>
                <a:graphic xmlns:a="http://schemas.openxmlformats.org/drawingml/2006/main">
                  <a:graphicData uri="http://schemas.microsoft.com/office/word/2010/wordprocessingGroup">
                    <wpg:wgp>
                      <wpg:cNvGrpSpPr/>
                      <wpg:grpSpPr>
                        <a:xfrm>
                          <a:off x="0" y="0"/>
                          <a:ext cx="2990850" cy="2838450"/>
                          <a:chOff x="38100" y="0"/>
                          <a:chExt cx="2990850" cy="2838450"/>
                        </a:xfrm>
                      </wpg:grpSpPr>
                      <wps:wsp>
                        <wps:cNvPr id="199" name="Rectangle 199"/>
                        <wps:cNvSpPr/>
                        <wps:spPr>
                          <a:xfrm>
                            <a:off x="38100" y="0"/>
                            <a:ext cx="2990850" cy="379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B86FC" w14:textId="77777777" w:rsidR="00553C9D" w:rsidRPr="00AC593E" w:rsidRDefault="00553C9D" w:rsidP="00AC593E">
                              <w:pPr>
                                <w:widowControl w:val="0"/>
                                <w:suppressAutoHyphens/>
                                <w:autoSpaceDE w:val="0"/>
                                <w:autoSpaceDN w:val="0"/>
                                <w:adjustRightInd w:val="0"/>
                                <w:textAlignment w:val="center"/>
                                <w:rPr>
                                  <w:rFonts w:ascii="Calibri" w:hAnsi="Calibri"/>
                                  <w:color w:val="FFFFFF" w:themeColor="background1"/>
                                  <w:sz w:val="28"/>
                                  <w:szCs w:val="28"/>
                                </w:rPr>
                              </w:pPr>
                              <w:r w:rsidRPr="00AC593E">
                                <w:rPr>
                                  <w:rFonts w:ascii="Calibri" w:hAnsi="Calibri"/>
                                  <w:color w:val="FFFFFF" w:themeColor="background1"/>
                                  <w:sz w:val="28"/>
                                  <w:szCs w:val="28"/>
                                </w:rPr>
                                <w:t>Our commitment to you</w:t>
                              </w:r>
                            </w:p>
                            <w:p w14:paraId="32866C6E" w14:textId="77777777" w:rsidR="00553C9D" w:rsidRDefault="00553C9D">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8100" y="523851"/>
                            <a:ext cx="2979423" cy="2314599"/>
                          </a:xfrm>
                          <a:prstGeom prst="rect">
                            <a:avLst/>
                          </a:prstGeom>
                          <a:no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C173E63" w14:textId="77777777"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r w:rsidRPr="002E4F85">
                                <w:rPr>
                                  <w:rFonts w:ascii="Calibri" w:hAnsi="Calibri" w:cs="FuturaStd-Book"/>
                                  <w:b/>
                                  <w:color w:val="0072CE" w:themeColor="accent2"/>
                                  <w:spacing w:val="2"/>
                                  <w:sz w:val="20"/>
                                  <w:szCs w:val="20"/>
                                </w:rPr>
                                <w:t>Thorough investigation</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c</w:t>
                              </w:r>
                              <w:r w:rsidRPr="002E4F85">
                                <w:rPr>
                                  <w:rFonts w:ascii="Calibri" w:hAnsi="Calibri" w:cs="FuturaStd-Book"/>
                                  <w:color w:val="262626" w:themeColor="text1" w:themeTint="D9"/>
                                  <w:spacing w:val="2"/>
                                  <w:sz w:val="20"/>
                                  <w:szCs w:val="20"/>
                                </w:rPr>
                                <w:t>ompleted within</w:t>
                              </w:r>
                              <w:r>
                                <w:rPr>
                                  <w:rFonts w:ascii="Calibri" w:hAnsi="Calibri" w:cs="FuturaStd-Book"/>
                                  <w:color w:val="262626" w:themeColor="text1" w:themeTint="D9"/>
                                  <w:spacing w:val="2"/>
                                  <w:sz w:val="20"/>
                                  <w:szCs w:val="20"/>
                                </w:rPr>
                                <w:t xml:space="preserve"> </w:t>
                              </w:r>
                              <w:r w:rsidRPr="002E4F85">
                                <w:rPr>
                                  <w:rFonts w:ascii="Calibri" w:hAnsi="Calibri" w:cs="FuturaStd-Book"/>
                                  <w:color w:val="262626" w:themeColor="text1" w:themeTint="D9"/>
                                  <w:spacing w:val="2"/>
                                  <w:sz w:val="20"/>
                                  <w:szCs w:val="20"/>
                                </w:rPr>
                                <w:t>14 days</w:t>
                              </w:r>
                            </w:p>
                            <w:p w14:paraId="32C135F4" w14:textId="77777777" w:rsidR="00553C9D" w:rsidRPr="00213643" w:rsidRDefault="00553C9D" w:rsidP="00AC593E">
                              <w:pPr>
                                <w:widowControl w:val="0"/>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2E4F85">
                                <w:rPr>
                                  <w:rFonts w:ascii="Calibri" w:hAnsi="Calibri" w:cs="FuturaStd-Book"/>
                                  <w:b/>
                                  <w:color w:val="0072CE" w:themeColor="accent2"/>
                                  <w:spacing w:val="2"/>
                                  <w:sz w:val="20"/>
                                  <w:szCs w:val="20"/>
                                </w:rPr>
                                <w:t>Return-to-work assistance</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o</w:t>
                              </w:r>
                              <w:r w:rsidRPr="000654E2">
                                <w:rPr>
                                  <w:rFonts w:ascii="Calibri" w:hAnsi="Calibri" w:cs="FuturaStd-Book"/>
                                  <w:color w:val="262626" w:themeColor="text1" w:themeTint="D9"/>
                                  <w:spacing w:val="2"/>
                                  <w:sz w:val="20"/>
                                  <w:szCs w:val="20"/>
                                </w:rPr>
                                <w:t>ptimizing</w:t>
                              </w:r>
                              <w:r>
                                <w:rPr>
                                  <w:rFonts w:ascii="Calibri" w:hAnsi="Calibri" w:cs="FuturaStd-Book"/>
                                  <w:color w:val="262626" w:themeColor="text1" w:themeTint="D9"/>
                                  <w:spacing w:val="2"/>
                                  <w:sz w:val="20"/>
                                  <w:szCs w:val="20"/>
                                </w:rPr>
                                <w:t xml:space="preserve"> medical care to facilitate the best return to work outcome by working with you, the injured </w:t>
                              </w:r>
                              <w:proofErr w:type="gramStart"/>
                              <w:r>
                                <w:rPr>
                                  <w:rFonts w:ascii="Calibri" w:hAnsi="Calibri" w:cs="FuturaStd-Book"/>
                                  <w:color w:val="262626" w:themeColor="text1" w:themeTint="D9"/>
                                  <w:spacing w:val="2"/>
                                  <w:sz w:val="20"/>
                                  <w:szCs w:val="20"/>
                                </w:rPr>
                                <w:t>worker</w:t>
                              </w:r>
                              <w:proofErr w:type="gramEnd"/>
                              <w:r>
                                <w:rPr>
                                  <w:rFonts w:ascii="Calibri" w:hAnsi="Calibri" w:cs="FuturaStd-Book"/>
                                  <w:color w:val="262626" w:themeColor="text1" w:themeTint="D9"/>
                                  <w:spacing w:val="2"/>
                                  <w:sz w:val="20"/>
                                  <w:szCs w:val="20"/>
                                </w:rPr>
                                <w:t xml:space="preserve"> and their physician. </w:t>
                              </w:r>
                              <w:r w:rsidRPr="000654E2">
                                <w:rPr>
                                  <w:rFonts w:ascii="Calibri" w:hAnsi="Calibri" w:cs="FuturaStd-Book"/>
                                  <w:color w:val="262626" w:themeColor="text1" w:themeTint="D9"/>
                                  <w:spacing w:val="2"/>
                                  <w:sz w:val="20"/>
                                  <w:szCs w:val="20"/>
                                </w:rPr>
                                <w:t xml:space="preserve"> </w:t>
                              </w:r>
                            </w:p>
                            <w:p w14:paraId="393FB140" w14:textId="77777777"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2E4F85">
                                <w:rPr>
                                  <w:rFonts w:ascii="Calibri" w:hAnsi="Calibri" w:cs="FuturaStd-Book"/>
                                  <w:b/>
                                  <w:color w:val="0072CE" w:themeColor="accent2"/>
                                  <w:spacing w:val="2"/>
                                  <w:sz w:val="20"/>
                                  <w:szCs w:val="20"/>
                                </w:rPr>
                                <w:t>Cost containment</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multiple</w:t>
                              </w:r>
                              <w:r w:rsidRPr="002E4F85">
                                <w:rPr>
                                  <w:rFonts w:ascii="Calibri" w:hAnsi="Calibri" w:cs="FuturaStd-Book"/>
                                  <w:color w:val="262626" w:themeColor="text1" w:themeTint="D9"/>
                                  <w:spacing w:val="2"/>
                                  <w:sz w:val="20"/>
                                  <w:szCs w:val="20"/>
                                </w:rPr>
                                <w:t xml:space="preserve"> processes applied to contain</w:t>
                              </w:r>
                              <w:r>
                                <w:rPr>
                                  <w:rFonts w:ascii="Calibri" w:hAnsi="Calibri" w:cs="FuturaStd-Book"/>
                                  <w:color w:val="262626" w:themeColor="text1" w:themeTint="D9"/>
                                  <w:spacing w:val="2"/>
                                  <w:sz w:val="20"/>
                                  <w:szCs w:val="20"/>
                                </w:rPr>
                                <w:t xml:space="preserve"> medical, lost time, </w:t>
                              </w:r>
                              <w:proofErr w:type="gramStart"/>
                              <w:r>
                                <w:rPr>
                                  <w:rFonts w:ascii="Calibri" w:hAnsi="Calibri" w:cs="FuturaStd-Book"/>
                                  <w:color w:val="262626" w:themeColor="text1" w:themeTint="D9"/>
                                  <w:spacing w:val="2"/>
                                  <w:sz w:val="20"/>
                                  <w:szCs w:val="20"/>
                                </w:rPr>
                                <w:t>litigation</w:t>
                              </w:r>
                              <w:proofErr w:type="gramEnd"/>
                              <w:r>
                                <w:rPr>
                                  <w:rFonts w:ascii="Calibri" w:hAnsi="Calibri" w:cs="FuturaStd-Book"/>
                                  <w:color w:val="262626" w:themeColor="text1" w:themeTint="D9"/>
                                  <w:spacing w:val="2"/>
                                  <w:sz w:val="20"/>
                                  <w:szCs w:val="20"/>
                                </w:rPr>
                                <w:t xml:space="preserve"> </w:t>
                              </w:r>
                              <w:r w:rsidRPr="002E4F85">
                                <w:rPr>
                                  <w:rFonts w:ascii="Calibri" w:hAnsi="Calibri" w:cs="FuturaStd-Book"/>
                                  <w:color w:val="262626" w:themeColor="text1" w:themeTint="D9"/>
                                  <w:spacing w:val="2"/>
                                  <w:sz w:val="20"/>
                                  <w:szCs w:val="20"/>
                                </w:rPr>
                                <w:t xml:space="preserve">and fraud costs. For </w:t>
                              </w:r>
                              <w:r>
                                <w:rPr>
                                  <w:rFonts w:ascii="Calibri" w:hAnsi="Calibri" w:cs="FuturaStd-Book"/>
                                  <w:color w:val="262626" w:themeColor="text1" w:themeTint="D9"/>
                                  <w:spacing w:val="2"/>
                                  <w:sz w:val="20"/>
                                  <w:szCs w:val="20"/>
                                </w:rPr>
                                <w:t>detailed</w:t>
                              </w:r>
                              <w:r w:rsidRPr="002E4F85">
                                <w:rPr>
                                  <w:rFonts w:ascii="Calibri" w:hAnsi="Calibri" w:cs="FuturaStd-Book"/>
                                  <w:color w:val="262626" w:themeColor="text1" w:themeTint="D9"/>
                                  <w:spacing w:val="2"/>
                                  <w:sz w:val="20"/>
                                  <w:szCs w:val="20"/>
                                </w:rPr>
                                <w:t xml:space="preserve"> information regarding our medical cost containment services, visit </w:t>
                              </w:r>
                              <w:hyperlink r:id="rId18" w:history="1">
                                <w:r w:rsidRPr="00087066">
                                  <w:rPr>
                                    <w:rStyle w:val="Hyperlink"/>
                                    <w:rFonts w:ascii="Calibri" w:hAnsi="Calibri" w:cs="FuturaStd-Book"/>
                                    <w:spacing w:val="2"/>
                                    <w:sz w:val="20"/>
                                    <w:szCs w:val="20"/>
                                  </w:rPr>
                                  <w:t>www.choosebroadspire.com</w:t>
                                </w:r>
                              </w:hyperlink>
                              <w:r>
                                <w:rPr>
                                  <w:rFonts w:ascii="Calibri" w:hAnsi="Calibri" w:cs="FuturaStd-Book"/>
                                  <w:color w:val="262626" w:themeColor="text1" w:themeTint="D9"/>
                                  <w:spacing w:val="2"/>
                                  <w:sz w:val="20"/>
                                  <w:szCs w:val="20"/>
                                </w:rPr>
                                <w:t xml:space="preserve"> </w:t>
                              </w:r>
                            </w:p>
                            <w:p w14:paraId="5B7FB565" w14:textId="77777777"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r w:rsidRPr="002E4F85">
                                <w:rPr>
                                  <w:rFonts w:ascii="Calibri" w:hAnsi="Calibri" w:cs="FuturaStd-Book"/>
                                  <w:b/>
                                  <w:color w:val="0072CE" w:themeColor="accent2"/>
                                  <w:spacing w:val="2"/>
                                  <w:sz w:val="20"/>
                                  <w:szCs w:val="20"/>
                                </w:rPr>
                                <w:t>Prompt payment</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c</w:t>
                              </w:r>
                              <w:r w:rsidRPr="002E4F85">
                                <w:rPr>
                                  <w:rFonts w:ascii="Calibri" w:hAnsi="Calibri" w:cs="FuturaStd-Book"/>
                                  <w:color w:val="262626" w:themeColor="text1" w:themeTint="D9"/>
                                  <w:spacing w:val="2"/>
                                  <w:sz w:val="20"/>
                                  <w:szCs w:val="20"/>
                                </w:rPr>
                                <w:t xml:space="preserve">laims owed are paid within three days of final </w:t>
                              </w:r>
                              <w:r>
                                <w:rPr>
                                  <w:rFonts w:ascii="Calibri" w:hAnsi="Calibri" w:cs="FuturaStd-Book"/>
                                  <w:color w:val="262626" w:themeColor="text1" w:themeTint="D9"/>
                                  <w:spacing w:val="2"/>
                                  <w:sz w:val="20"/>
                                  <w:szCs w:val="20"/>
                                </w:rPr>
                                <w:t>resolution</w:t>
                              </w:r>
                            </w:p>
                            <w:p w14:paraId="4D5ED907" w14:textId="77777777" w:rsidR="00553C9D" w:rsidRDefault="00553C9D">
                              <w:pPr>
                                <w:rPr>
                                  <w:caps/>
                                  <w:color w:val="002F87"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258.75pt;margin-top:0;width:235.5pt;height:223.5pt;z-index:251662336;mso-width-relative:margin;mso-height-relative:margin" coordorigin="381" coordsize="29908,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">
                <v:rect id="Rectangle 199" o:spid="_x0000_s1030" style="position:absolute;left:381;width:29908;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002f87 [3204]" stroked="f" strokeweight="1pt">
                  <v:textbox>
                    <w:txbxContent>
                      <w:p w:rsidR="00553C9D" w:rsidRPr="00AC593E" w:rsidRDefault="00553C9D" w:rsidP="00AC593E">
                        <w:pPr>
                          <w:widowControl w:val="0"/>
                          <w:suppressAutoHyphens/>
                          <w:autoSpaceDE w:val="0"/>
                          <w:autoSpaceDN w:val="0"/>
                          <w:adjustRightInd w:val="0"/>
                          <w:textAlignment w:val="center"/>
                          <w:rPr>
                            <w:rFonts w:ascii="Calibri" w:hAnsi="Calibri"/>
                            <w:color w:val="FFFFFF" w:themeColor="background1"/>
                            <w:sz w:val="28"/>
                            <w:szCs w:val="28"/>
                          </w:rPr>
                        </w:pPr>
                        <w:r w:rsidRPr="00AC593E">
                          <w:rPr>
                            <w:rFonts w:ascii="Calibri" w:hAnsi="Calibri"/>
                            <w:color w:val="FFFFFF" w:themeColor="background1"/>
                            <w:sz w:val="28"/>
                            <w:szCs w:val="28"/>
                          </w:rPr>
                          <w:t>Our commitment to you</w:t>
                        </w:r>
                      </w:p>
                      <w:p w:rsidR="00553C9D" w:rsidRDefault="00553C9D">
                        <w:pPr>
                          <w:jc w:val="center"/>
                          <w:rPr>
                            <w:rFonts w:asciiTheme="majorHAnsi" w:eastAsiaTheme="majorEastAsia" w:hAnsiTheme="majorHAnsi" w:cstheme="majorBidi"/>
                            <w:color w:val="FFFFFF" w:themeColor="background1"/>
                            <w:szCs w:val="28"/>
                          </w:rPr>
                        </w:pPr>
                      </w:p>
                    </w:txbxContent>
                  </v:textbox>
                </v:rect>
                <v:shape id="Text Box 200" o:spid="_x0000_s1031" type="#_x0000_t202" style="position:absolute;left:381;top:5238;width:29794;height:23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jc8QA&#10;AADcAAAADwAAAGRycy9kb3ducmV2LnhtbESPQWvCQBSE7wX/w/KE3upGD7akrlIEUbw1llZvj+wz&#10;CWbfxuzTxP56Vyj0OMzMN8xs0btaXakNlWcD41ECijj3tuLCwNdu9fIGKgiyxdozGbhRgMV88DTD&#10;1PqOP+maSaEihEOKBkqRJtU65CU5DCPfEEfv6FuHEmVbaNtiF+Gu1pMkmWqHFceFEhtalpSfsosz&#10;sHPnn+/joXvNtvvb5jRerX9F1sY8D/uPd1BCvfyH/9obayAS4XEmHg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I3PEAAAA3AAAAA8AAAAAAAAAAAAAAAAAmAIAAGRycy9k&#10;b3ducmV2LnhtbFBLBQYAAAAABAAEAPUAAACJAwAAAAA=&#10;" filled="f" strokecolor="#002f87 [3204]" strokeweight=".25pt">
                  <v:textbox inset=",7.2pt,,0">
                    <w:txbxContent>
                      <w:p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r w:rsidRPr="002E4F85">
                          <w:rPr>
                            <w:rFonts w:ascii="Calibri" w:hAnsi="Calibri" w:cs="FuturaStd-Book"/>
                            <w:b/>
                            <w:color w:val="0072CE" w:themeColor="accent2"/>
                            <w:spacing w:val="2"/>
                            <w:sz w:val="20"/>
                            <w:szCs w:val="20"/>
                          </w:rPr>
                          <w:t>Thorough investigation</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c</w:t>
                        </w:r>
                        <w:r w:rsidRPr="002E4F85">
                          <w:rPr>
                            <w:rFonts w:ascii="Calibri" w:hAnsi="Calibri" w:cs="FuturaStd-Book"/>
                            <w:color w:val="262626" w:themeColor="text1" w:themeTint="D9"/>
                            <w:spacing w:val="2"/>
                            <w:sz w:val="20"/>
                            <w:szCs w:val="20"/>
                          </w:rPr>
                          <w:t>ompleted within</w:t>
                        </w:r>
                        <w:r>
                          <w:rPr>
                            <w:rFonts w:ascii="Calibri" w:hAnsi="Calibri" w:cs="FuturaStd-Book"/>
                            <w:color w:val="262626" w:themeColor="text1" w:themeTint="D9"/>
                            <w:spacing w:val="2"/>
                            <w:sz w:val="20"/>
                            <w:szCs w:val="20"/>
                          </w:rPr>
                          <w:t xml:space="preserve"> </w:t>
                        </w:r>
                        <w:r w:rsidRPr="002E4F85">
                          <w:rPr>
                            <w:rFonts w:ascii="Calibri" w:hAnsi="Calibri" w:cs="FuturaStd-Book"/>
                            <w:color w:val="262626" w:themeColor="text1" w:themeTint="D9"/>
                            <w:spacing w:val="2"/>
                            <w:sz w:val="20"/>
                            <w:szCs w:val="20"/>
                          </w:rPr>
                          <w:t>14 days</w:t>
                        </w:r>
                      </w:p>
                      <w:p w:rsidR="00553C9D" w:rsidRPr="00213643" w:rsidRDefault="00553C9D" w:rsidP="00AC593E">
                        <w:pPr>
                          <w:widowControl w:val="0"/>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2E4F85">
                          <w:rPr>
                            <w:rFonts w:ascii="Calibri" w:hAnsi="Calibri" w:cs="FuturaStd-Book"/>
                            <w:b/>
                            <w:color w:val="0072CE" w:themeColor="accent2"/>
                            <w:spacing w:val="2"/>
                            <w:sz w:val="20"/>
                            <w:szCs w:val="20"/>
                          </w:rPr>
                          <w:t>Return-to-work assistance</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o</w:t>
                        </w:r>
                        <w:r w:rsidRPr="000654E2">
                          <w:rPr>
                            <w:rFonts w:ascii="Calibri" w:hAnsi="Calibri" w:cs="FuturaStd-Book"/>
                            <w:color w:val="262626" w:themeColor="text1" w:themeTint="D9"/>
                            <w:spacing w:val="2"/>
                            <w:sz w:val="20"/>
                            <w:szCs w:val="20"/>
                          </w:rPr>
                          <w:t>ptimizing</w:t>
                        </w:r>
                        <w:r>
                          <w:rPr>
                            <w:rFonts w:ascii="Calibri" w:hAnsi="Calibri" w:cs="FuturaStd-Book"/>
                            <w:color w:val="262626" w:themeColor="text1" w:themeTint="D9"/>
                            <w:spacing w:val="2"/>
                            <w:sz w:val="20"/>
                            <w:szCs w:val="20"/>
                          </w:rPr>
                          <w:t xml:space="preserve"> medical care to facilitate the best return to work outcome by working with you, the injured worker and their physician. </w:t>
                        </w:r>
                        <w:r w:rsidRPr="000654E2">
                          <w:rPr>
                            <w:rFonts w:ascii="Calibri" w:hAnsi="Calibri" w:cs="FuturaStd-Book"/>
                            <w:color w:val="262626" w:themeColor="text1" w:themeTint="D9"/>
                            <w:spacing w:val="2"/>
                            <w:sz w:val="20"/>
                            <w:szCs w:val="20"/>
                          </w:rPr>
                          <w:t xml:space="preserve"> </w:t>
                        </w:r>
                      </w:p>
                      <w:p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404040" w:themeColor="text1" w:themeTint="BF"/>
                            <w:spacing w:val="2"/>
                            <w:sz w:val="20"/>
                            <w:szCs w:val="20"/>
                          </w:rPr>
                        </w:pPr>
                        <w:r w:rsidRPr="002E4F85">
                          <w:rPr>
                            <w:rFonts w:ascii="Calibri" w:hAnsi="Calibri" w:cs="FuturaStd-Book"/>
                            <w:b/>
                            <w:color w:val="0072CE" w:themeColor="accent2"/>
                            <w:spacing w:val="2"/>
                            <w:sz w:val="20"/>
                            <w:szCs w:val="20"/>
                          </w:rPr>
                          <w:t>Cost containment</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multiple</w:t>
                        </w:r>
                        <w:r w:rsidRPr="002E4F85">
                          <w:rPr>
                            <w:rFonts w:ascii="Calibri" w:hAnsi="Calibri" w:cs="FuturaStd-Book"/>
                            <w:color w:val="262626" w:themeColor="text1" w:themeTint="D9"/>
                            <w:spacing w:val="2"/>
                            <w:sz w:val="20"/>
                            <w:szCs w:val="20"/>
                          </w:rPr>
                          <w:t xml:space="preserve"> processes applied to contain</w:t>
                        </w:r>
                        <w:r>
                          <w:rPr>
                            <w:rFonts w:ascii="Calibri" w:hAnsi="Calibri" w:cs="FuturaStd-Book"/>
                            <w:color w:val="262626" w:themeColor="text1" w:themeTint="D9"/>
                            <w:spacing w:val="2"/>
                            <w:sz w:val="20"/>
                            <w:szCs w:val="20"/>
                          </w:rPr>
                          <w:t xml:space="preserve"> medical, lost time, litigation </w:t>
                        </w:r>
                        <w:r w:rsidRPr="002E4F85">
                          <w:rPr>
                            <w:rFonts w:ascii="Calibri" w:hAnsi="Calibri" w:cs="FuturaStd-Book"/>
                            <w:color w:val="262626" w:themeColor="text1" w:themeTint="D9"/>
                            <w:spacing w:val="2"/>
                            <w:sz w:val="20"/>
                            <w:szCs w:val="20"/>
                          </w:rPr>
                          <w:t xml:space="preserve">and fraud costs. For </w:t>
                        </w:r>
                        <w:r>
                          <w:rPr>
                            <w:rFonts w:ascii="Calibri" w:hAnsi="Calibri" w:cs="FuturaStd-Book"/>
                            <w:color w:val="262626" w:themeColor="text1" w:themeTint="D9"/>
                            <w:spacing w:val="2"/>
                            <w:sz w:val="20"/>
                            <w:szCs w:val="20"/>
                          </w:rPr>
                          <w:t>detailed</w:t>
                        </w:r>
                        <w:r w:rsidRPr="002E4F85">
                          <w:rPr>
                            <w:rFonts w:ascii="Calibri" w:hAnsi="Calibri" w:cs="FuturaStd-Book"/>
                            <w:color w:val="262626" w:themeColor="text1" w:themeTint="D9"/>
                            <w:spacing w:val="2"/>
                            <w:sz w:val="20"/>
                            <w:szCs w:val="20"/>
                          </w:rPr>
                          <w:t xml:space="preserve"> information regarding our medical cost containment services, visit </w:t>
                        </w:r>
                        <w:hyperlink r:id="rId22" w:history="1">
                          <w:r w:rsidRPr="00087066">
                            <w:rPr>
                              <w:rStyle w:val="Hyperlink"/>
                              <w:rFonts w:ascii="Calibri" w:hAnsi="Calibri" w:cs="FuturaStd-Book"/>
                              <w:spacing w:val="2"/>
                              <w:sz w:val="20"/>
                              <w:szCs w:val="20"/>
                            </w:rPr>
                            <w:t>www.choosebroadspire.com</w:t>
                          </w:r>
                        </w:hyperlink>
                        <w:r>
                          <w:rPr>
                            <w:rFonts w:ascii="Calibri" w:hAnsi="Calibri" w:cs="FuturaStd-Book"/>
                            <w:color w:val="262626" w:themeColor="text1" w:themeTint="D9"/>
                            <w:spacing w:val="2"/>
                            <w:sz w:val="20"/>
                            <w:szCs w:val="20"/>
                          </w:rPr>
                          <w:t xml:space="preserve"> </w:t>
                        </w:r>
                      </w:p>
                      <w:p w:rsidR="00553C9D" w:rsidRPr="002E4F85" w:rsidRDefault="00553C9D" w:rsidP="00AC593E">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r w:rsidRPr="002E4F85">
                          <w:rPr>
                            <w:rFonts w:ascii="Calibri" w:hAnsi="Calibri" w:cs="FuturaStd-Book"/>
                            <w:b/>
                            <w:color w:val="0072CE" w:themeColor="accent2"/>
                            <w:spacing w:val="2"/>
                            <w:sz w:val="20"/>
                            <w:szCs w:val="20"/>
                          </w:rPr>
                          <w:t>Prompt payment</w:t>
                        </w:r>
                        <w:r w:rsidR="00486346">
                          <w:rPr>
                            <w:rFonts w:ascii="Calibri" w:hAnsi="Calibri" w:cs="FuturaStd-Book"/>
                            <w:color w:val="0072CE" w:themeColor="accent2"/>
                            <w:spacing w:val="2"/>
                            <w:sz w:val="20"/>
                            <w:szCs w:val="20"/>
                          </w:rPr>
                          <w:t xml:space="preserve"> </w:t>
                        </w:r>
                        <w:r>
                          <w:rPr>
                            <w:rFonts w:ascii="Calibri" w:hAnsi="Calibri" w:cs="FuturaStd-Book"/>
                            <w:color w:val="262626" w:themeColor="text1" w:themeTint="D9"/>
                            <w:spacing w:val="2"/>
                            <w:sz w:val="20"/>
                            <w:szCs w:val="20"/>
                          </w:rPr>
                          <w:t>c</w:t>
                        </w:r>
                        <w:r w:rsidRPr="002E4F85">
                          <w:rPr>
                            <w:rFonts w:ascii="Calibri" w:hAnsi="Calibri" w:cs="FuturaStd-Book"/>
                            <w:color w:val="262626" w:themeColor="text1" w:themeTint="D9"/>
                            <w:spacing w:val="2"/>
                            <w:sz w:val="20"/>
                            <w:szCs w:val="20"/>
                          </w:rPr>
                          <w:t xml:space="preserve">laims owed are paid within three days of final </w:t>
                        </w:r>
                        <w:r>
                          <w:rPr>
                            <w:rFonts w:ascii="Calibri" w:hAnsi="Calibri" w:cs="FuturaStd-Book"/>
                            <w:color w:val="262626" w:themeColor="text1" w:themeTint="D9"/>
                            <w:spacing w:val="2"/>
                            <w:sz w:val="20"/>
                            <w:szCs w:val="20"/>
                          </w:rPr>
                          <w:t>resolution</w:t>
                        </w:r>
                      </w:p>
                      <w:p w:rsidR="00553C9D" w:rsidRDefault="00553C9D">
                        <w:pPr>
                          <w:rPr>
                            <w:caps/>
                            <w:color w:val="002F87" w:themeColor="accent1"/>
                            <w:sz w:val="26"/>
                            <w:szCs w:val="26"/>
                          </w:rPr>
                        </w:pPr>
                      </w:p>
                    </w:txbxContent>
                  </v:textbox>
                </v:shape>
                <w10:wrap type="square"/>
              </v:group>
            </w:pict>
          </mc:Fallback>
        </mc:AlternateContent>
      </w:r>
      <w:r w:rsidRPr="0036071A">
        <w:rPr>
          <w:rFonts w:ascii="Calibri" w:hAnsi="Calibri" w:cs="Futura-Book"/>
          <w:noProof/>
          <w:color w:val="3C3C3B"/>
          <w:sz w:val="20"/>
          <w:szCs w:val="20"/>
        </w:rPr>
        <mc:AlternateContent>
          <mc:Choice Requires="wps">
            <w:drawing>
              <wp:anchor distT="0" distB="0" distL="114300" distR="114300" simplePos="0" relativeHeight="251663360" behindDoc="1" locked="0" layoutInCell="1" allowOverlap="1" wp14:anchorId="3F3EA5DC" wp14:editId="616DC7B4">
                <wp:simplePos x="0" y="0"/>
                <wp:positionH relativeFrom="column">
                  <wp:posOffset>3287395</wp:posOffset>
                </wp:positionH>
                <wp:positionV relativeFrom="paragraph">
                  <wp:posOffset>191251</wp:posOffset>
                </wp:positionV>
                <wp:extent cx="2989580" cy="151765"/>
                <wp:effectExtent l="0" t="0" r="1270" b="635"/>
                <wp:wrapNone/>
                <wp:docPr id="9" name="Rectangle 9"/>
                <wp:cNvGraphicFramePr/>
                <a:graphic xmlns:a="http://schemas.openxmlformats.org/drawingml/2006/main">
                  <a:graphicData uri="http://schemas.microsoft.com/office/word/2010/wordprocessingShape">
                    <wps:wsp>
                      <wps:cNvSpPr/>
                      <wps:spPr>
                        <a:xfrm>
                          <a:off x="0" y="0"/>
                          <a:ext cx="2989580" cy="15176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C5571" id="Rectangle 9" o:spid="_x0000_s1026" style="position:absolute;margin-left:258.85pt;margin-top:15.05pt;width:235.4pt;height:11.9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" fillcolor="#0072bd" stroked="f" strokeweight=".5pt"/>
            </w:pict>
          </mc:Fallback>
        </mc:AlternateContent>
      </w:r>
      <w:r w:rsidR="00205B16" w:rsidRPr="0067418C">
        <w:rPr>
          <w:rFonts w:ascii="Calibri" w:hAnsi="Calibri"/>
          <w:color w:val="0072CE" w:themeColor="accent2"/>
          <w:szCs w:val="28"/>
        </w:rPr>
        <w:t>3. Provider Contact</w:t>
      </w:r>
    </w:p>
    <w:p w14:paraId="2222C610" w14:textId="77777777" w:rsidR="002E4F85" w:rsidRPr="00DC6DC8" w:rsidRDefault="00F71B3F"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205B16">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67456" behindDoc="1" locked="0" layoutInCell="1" allowOverlap="1" wp14:anchorId="4B933BFA" wp14:editId="6A70BBC3">
                <wp:simplePos x="0" y="0"/>
                <wp:positionH relativeFrom="column">
                  <wp:posOffset>3286125</wp:posOffset>
                </wp:positionH>
                <wp:positionV relativeFrom="paragraph">
                  <wp:posOffset>147955</wp:posOffset>
                </wp:positionV>
                <wp:extent cx="2990850" cy="151765"/>
                <wp:effectExtent l="0" t="0" r="0" b="635"/>
                <wp:wrapNone/>
                <wp:docPr id="12" name="Rectangle 12"/>
                <wp:cNvGraphicFramePr/>
                <a:graphic xmlns:a="http://schemas.openxmlformats.org/drawingml/2006/main">
                  <a:graphicData uri="http://schemas.microsoft.com/office/word/2010/wordprocessingShape">
                    <wps:wsp>
                      <wps:cNvSpPr/>
                      <wps:spPr>
                        <a:xfrm>
                          <a:off x="0" y="0"/>
                          <a:ext cx="2990850" cy="15176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3EC0" id="Rectangle 12" o:spid="_x0000_s1026" style="position:absolute;margin-left:258.75pt;margin-top:11.65pt;width:235.5pt;height:11.9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" fillcolor="#0072bd" stroked="f" strokeweight=".5pt"/>
            </w:pict>
          </mc:Fallback>
        </mc:AlternateContent>
      </w:r>
      <w:r w:rsidR="002E4F85" w:rsidRPr="00DC6DC8">
        <w:rPr>
          <w:rFonts w:ascii="Calibri" w:hAnsi="Calibri" w:cs="FuturaStd-Book"/>
          <w:color w:val="404040" w:themeColor="text1" w:themeTint="BF"/>
          <w:spacing w:val="2"/>
          <w:sz w:val="20"/>
          <w:szCs w:val="20"/>
        </w:rPr>
        <w:t xml:space="preserve">Contact within 48 hours of </w:t>
      </w:r>
      <w:r w:rsidR="00486346">
        <w:rPr>
          <w:rFonts w:ascii="Calibri" w:hAnsi="Calibri" w:cs="FuturaStd-Book"/>
          <w:color w:val="404040" w:themeColor="text1" w:themeTint="BF"/>
          <w:spacing w:val="2"/>
          <w:sz w:val="20"/>
          <w:szCs w:val="20"/>
        </w:rPr>
        <w:t>receiving</w:t>
      </w:r>
      <w:r w:rsidR="002E4F85" w:rsidRPr="00DC6DC8">
        <w:rPr>
          <w:rFonts w:ascii="Calibri" w:hAnsi="Calibri" w:cs="FuturaStd-Book"/>
          <w:color w:val="404040" w:themeColor="text1" w:themeTint="BF"/>
          <w:spacing w:val="2"/>
          <w:sz w:val="20"/>
          <w:szCs w:val="20"/>
        </w:rPr>
        <w:t xml:space="preserve"> the loss report on </w:t>
      </w:r>
      <w:proofErr w:type="gramStart"/>
      <w:r w:rsidR="002E4F85" w:rsidRPr="00DC6DC8">
        <w:rPr>
          <w:rFonts w:ascii="Calibri" w:hAnsi="Calibri" w:cs="FuturaStd-Book"/>
          <w:color w:val="404040" w:themeColor="text1" w:themeTint="BF"/>
          <w:spacing w:val="2"/>
          <w:sz w:val="20"/>
          <w:szCs w:val="20"/>
        </w:rPr>
        <w:t>lost-time</w:t>
      </w:r>
      <w:proofErr w:type="gramEnd"/>
      <w:r w:rsidR="002E4F85" w:rsidRPr="00DC6DC8">
        <w:rPr>
          <w:rFonts w:ascii="Calibri" w:hAnsi="Calibri" w:cs="FuturaStd-Book"/>
          <w:color w:val="404040" w:themeColor="text1" w:themeTint="BF"/>
          <w:spacing w:val="2"/>
          <w:sz w:val="20"/>
          <w:szCs w:val="20"/>
        </w:rPr>
        <w:t xml:space="preserve"> claims where medical care has been </w:t>
      </w:r>
      <w:r w:rsidR="00486346">
        <w:rPr>
          <w:rFonts w:ascii="Calibri" w:hAnsi="Calibri" w:cs="FuturaStd-Book"/>
          <w:color w:val="404040" w:themeColor="text1" w:themeTint="BF"/>
          <w:spacing w:val="2"/>
          <w:sz w:val="20"/>
          <w:szCs w:val="20"/>
        </w:rPr>
        <w:t>given</w:t>
      </w:r>
    </w:p>
    <w:p w14:paraId="2B15184C" w14:textId="77777777" w:rsidR="002E4F85" w:rsidRPr="00DC6DC8" w:rsidRDefault="002E4F85"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Direct voice-to-voice contact with the</w:t>
      </w:r>
      <w:r w:rsidR="00486346">
        <w:rPr>
          <w:rFonts w:ascii="Calibri" w:hAnsi="Calibri" w:cs="FuturaStd-Book"/>
          <w:color w:val="404040" w:themeColor="text1" w:themeTint="BF"/>
          <w:spacing w:val="2"/>
          <w:sz w:val="20"/>
          <w:szCs w:val="20"/>
        </w:rPr>
        <w:t xml:space="preserve"> </w:t>
      </w:r>
      <w:proofErr w:type="gramStart"/>
      <w:r w:rsidR="00486346">
        <w:rPr>
          <w:rFonts w:ascii="Calibri" w:hAnsi="Calibri" w:cs="FuturaStd-Book"/>
          <w:color w:val="404040" w:themeColor="text1" w:themeTint="BF"/>
          <w:spacing w:val="2"/>
          <w:sz w:val="20"/>
          <w:szCs w:val="20"/>
        </w:rPr>
        <w:t xml:space="preserve">treating </w:t>
      </w:r>
      <w:r w:rsidRPr="00DC6DC8">
        <w:rPr>
          <w:rFonts w:ascii="Calibri" w:hAnsi="Calibri" w:cs="FuturaStd-Book"/>
          <w:color w:val="404040" w:themeColor="text1" w:themeTint="BF"/>
          <w:spacing w:val="2"/>
          <w:sz w:val="20"/>
          <w:szCs w:val="20"/>
        </w:rPr>
        <w:t xml:space="preserve"> physician</w:t>
      </w:r>
      <w:proofErr w:type="gramEnd"/>
      <w:r w:rsidRPr="00DC6DC8">
        <w:rPr>
          <w:rFonts w:ascii="Calibri" w:hAnsi="Calibri" w:cs="FuturaStd-Book"/>
          <w:color w:val="404040" w:themeColor="text1" w:themeTint="BF"/>
          <w:spacing w:val="2"/>
          <w:sz w:val="20"/>
          <w:szCs w:val="20"/>
        </w:rPr>
        <w:t xml:space="preserve"> or nurse</w:t>
      </w:r>
    </w:p>
    <w:p w14:paraId="6351F632" w14:textId="77777777" w:rsidR="002E4F85" w:rsidRPr="00BB2840" w:rsidRDefault="002E4F85"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Determination</w:t>
      </w:r>
      <w:r w:rsidRPr="00BB2840">
        <w:rPr>
          <w:rFonts w:ascii="Calibri" w:hAnsi="Calibri" w:cs="FuturaStd-Book"/>
          <w:color w:val="404040" w:themeColor="text1" w:themeTint="BF"/>
          <w:spacing w:val="2"/>
          <w:sz w:val="20"/>
          <w:szCs w:val="20"/>
        </w:rPr>
        <w:t xml:space="preserve"> of an initial diagnosis</w:t>
      </w:r>
    </w:p>
    <w:p w14:paraId="5A5ECD28" w14:textId="77777777" w:rsidR="002E4F85" w:rsidRPr="00DC6DC8" w:rsidRDefault="00486346"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BB2840">
        <w:rPr>
          <w:rFonts w:ascii="Calibri" w:hAnsi="Calibri" w:cs="FuturaStd-Book"/>
          <w:color w:val="404040" w:themeColor="text1" w:themeTint="BF"/>
          <w:spacing w:val="2"/>
          <w:sz w:val="20"/>
          <w:szCs w:val="20"/>
        </w:rPr>
        <w:t>A discussion</w:t>
      </w:r>
      <w:r w:rsidR="002E4F85" w:rsidRPr="00DC6DC8">
        <w:rPr>
          <w:rFonts w:ascii="Calibri" w:hAnsi="Calibri" w:cs="FuturaStd-Book"/>
          <w:color w:val="404040" w:themeColor="text1" w:themeTint="BF"/>
          <w:spacing w:val="2"/>
          <w:sz w:val="20"/>
          <w:szCs w:val="20"/>
        </w:rPr>
        <w:t xml:space="preserve"> regarding causality and </w:t>
      </w:r>
      <w:r>
        <w:rPr>
          <w:rFonts w:ascii="Calibri" w:hAnsi="Calibri" w:cs="FuturaStd-Book"/>
          <w:color w:val="404040" w:themeColor="text1" w:themeTint="BF"/>
          <w:spacing w:val="2"/>
          <w:sz w:val="20"/>
          <w:szCs w:val="20"/>
        </w:rPr>
        <w:t xml:space="preserve">any </w:t>
      </w:r>
      <w:r w:rsidR="002E4F85" w:rsidRPr="00DC6DC8">
        <w:rPr>
          <w:rFonts w:ascii="Calibri" w:hAnsi="Calibri" w:cs="FuturaStd-Book"/>
          <w:color w:val="404040" w:themeColor="text1" w:themeTint="BF"/>
          <w:spacing w:val="2"/>
          <w:sz w:val="20"/>
          <w:szCs w:val="20"/>
        </w:rPr>
        <w:t>questionable aspects of the claim</w:t>
      </w:r>
    </w:p>
    <w:p w14:paraId="01F14E14" w14:textId="77777777" w:rsidR="002E4F85" w:rsidRPr="00DC6DC8" w:rsidRDefault="002E4F85"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Disability prognosis</w:t>
      </w:r>
    </w:p>
    <w:p w14:paraId="214D00E0" w14:textId="77777777" w:rsidR="002E4F85" w:rsidRPr="00DC6DC8" w:rsidRDefault="002E4F85"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Initial assessment of case management needs</w:t>
      </w:r>
    </w:p>
    <w:p w14:paraId="22276047" w14:textId="77777777" w:rsidR="00486346" w:rsidRPr="00DC6DC8" w:rsidRDefault="00486346" w:rsidP="00BB2840">
      <w:pPr>
        <w:pStyle w:val="ListParagraph"/>
        <w:widowControl w:val="0"/>
        <w:numPr>
          <w:ilvl w:val="0"/>
          <w:numId w:val="30"/>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Introduction to</w:t>
      </w:r>
      <w:r w:rsidRPr="00DC6DC8">
        <w:rPr>
          <w:rFonts w:ascii="Calibri" w:hAnsi="Calibri" w:cs="FuturaStd-Book"/>
          <w:color w:val="404040" w:themeColor="text1" w:themeTint="BF"/>
          <w:spacing w:val="2"/>
          <w:sz w:val="20"/>
          <w:szCs w:val="20"/>
        </w:rPr>
        <w:t xml:space="preserve"> </w:t>
      </w:r>
      <w:r>
        <w:rPr>
          <w:rFonts w:ascii="Calibri" w:hAnsi="Calibri" w:cs="FuturaStd-Book"/>
          <w:color w:val="404040" w:themeColor="text1" w:themeTint="BF"/>
          <w:spacing w:val="2"/>
          <w:sz w:val="20"/>
          <w:szCs w:val="20"/>
        </w:rPr>
        <w:t>our</w:t>
      </w:r>
      <w:r w:rsidRPr="00DC6DC8">
        <w:rPr>
          <w:rFonts w:ascii="Calibri" w:hAnsi="Calibri" w:cs="FuturaStd-Book"/>
          <w:color w:val="404040" w:themeColor="text1" w:themeTint="BF"/>
          <w:spacing w:val="2"/>
          <w:sz w:val="20"/>
          <w:szCs w:val="20"/>
        </w:rPr>
        <w:t xml:space="preserve"> case management program that may be</w:t>
      </w:r>
      <w:r>
        <w:rPr>
          <w:rFonts w:ascii="Calibri" w:hAnsi="Calibri" w:cs="FuturaStd-Book"/>
          <w:color w:val="404040" w:themeColor="text1" w:themeTint="BF"/>
          <w:spacing w:val="2"/>
          <w:sz w:val="20"/>
          <w:szCs w:val="20"/>
        </w:rPr>
        <w:t xml:space="preserve"> used if the injury is compensable and if you have purchased those services. </w:t>
      </w:r>
    </w:p>
    <w:p w14:paraId="5BA55889" w14:textId="77777777" w:rsidR="007C637C" w:rsidRPr="007C637C" w:rsidRDefault="007C637C" w:rsidP="007C637C">
      <w:pPr>
        <w:widowControl w:val="0"/>
        <w:autoSpaceDE w:val="0"/>
        <w:autoSpaceDN w:val="0"/>
        <w:adjustRightInd w:val="0"/>
        <w:spacing w:line="288" w:lineRule="auto"/>
        <w:ind w:left="144"/>
        <w:textAlignment w:val="center"/>
        <w:rPr>
          <w:rFonts w:ascii="Calibri" w:hAnsi="Calibri" w:cs="FuturaStd-Book"/>
          <w:color w:val="404040" w:themeColor="text1" w:themeTint="BF"/>
          <w:spacing w:val="2"/>
          <w:sz w:val="20"/>
          <w:szCs w:val="20"/>
        </w:rPr>
      </w:pPr>
    </w:p>
    <w:p w14:paraId="71426A51" w14:textId="77777777" w:rsidR="002E4F85" w:rsidRPr="0067418C" w:rsidRDefault="00451475" w:rsidP="002E4F85">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Other contacts</w:t>
      </w:r>
    </w:p>
    <w:p w14:paraId="1BF58A82" w14:textId="77777777" w:rsidR="002E4F85" w:rsidRPr="00DC6DC8" w:rsidRDefault="000654E2" w:rsidP="00BB2840">
      <w:pPr>
        <w:pStyle w:val="ListParagraph"/>
        <w:widowControl w:val="0"/>
        <w:numPr>
          <w:ilvl w:val="0"/>
          <w:numId w:val="31"/>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We</w:t>
      </w:r>
      <w:r w:rsidR="002E4F85" w:rsidRPr="00DC6DC8">
        <w:rPr>
          <w:rFonts w:ascii="Calibri" w:hAnsi="Calibri" w:cs="FuturaStd-Book"/>
          <w:color w:val="404040" w:themeColor="text1" w:themeTint="BF"/>
          <w:spacing w:val="2"/>
          <w:sz w:val="20"/>
          <w:szCs w:val="20"/>
        </w:rPr>
        <w:t xml:space="preserve"> will acknowledge receipt of an attorney’s letter of representation within five business days</w:t>
      </w:r>
      <w:r w:rsidR="00486346">
        <w:rPr>
          <w:rFonts w:ascii="Calibri" w:hAnsi="Calibri" w:cs="FuturaStd-Book"/>
          <w:color w:val="404040" w:themeColor="text1" w:themeTint="BF"/>
          <w:spacing w:val="2"/>
          <w:sz w:val="20"/>
          <w:szCs w:val="20"/>
        </w:rPr>
        <w:t xml:space="preserve"> of receiving it</w:t>
      </w:r>
    </w:p>
    <w:p w14:paraId="35CF520D" w14:textId="77777777" w:rsidR="002E4F85" w:rsidRPr="00DC6DC8" w:rsidRDefault="000654E2" w:rsidP="00BB2840">
      <w:pPr>
        <w:pStyle w:val="ListParagraph"/>
        <w:widowControl w:val="0"/>
        <w:numPr>
          <w:ilvl w:val="0"/>
          <w:numId w:val="31"/>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In cases in which </w:t>
      </w:r>
      <w:r w:rsidR="002E4F85" w:rsidRPr="00DC6DC8">
        <w:rPr>
          <w:rFonts w:ascii="Calibri" w:hAnsi="Calibri" w:cs="FuturaStd-Book"/>
          <w:color w:val="404040" w:themeColor="text1" w:themeTint="BF"/>
          <w:spacing w:val="2"/>
          <w:sz w:val="20"/>
          <w:szCs w:val="20"/>
        </w:rPr>
        <w:t xml:space="preserve">case management is not </w:t>
      </w:r>
      <w:r>
        <w:rPr>
          <w:rFonts w:ascii="Calibri" w:hAnsi="Calibri" w:cs="FuturaStd-Book"/>
          <w:color w:val="404040" w:themeColor="text1" w:themeTint="BF"/>
          <w:spacing w:val="2"/>
          <w:sz w:val="20"/>
          <w:szCs w:val="20"/>
        </w:rPr>
        <w:t>needed, our adjuster will keep in touch with your injured worker throughout their leave</w:t>
      </w:r>
    </w:p>
    <w:p w14:paraId="6D8B98BB" w14:textId="77777777" w:rsidR="00205B16" w:rsidRDefault="002E4F85" w:rsidP="00BB2840">
      <w:pPr>
        <w:pStyle w:val="ListParagraph"/>
        <w:widowControl w:val="0"/>
        <w:numPr>
          <w:ilvl w:val="0"/>
          <w:numId w:val="31"/>
        </w:numPr>
        <w:autoSpaceDE w:val="0"/>
        <w:autoSpaceDN w:val="0"/>
        <w:adjustRightInd w:val="0"/>
        <w:spacing w:line="288" w:lineRule="auto"/>
        <w:ind w:left="540"/>
        <w:textAlignment w:val="center"/>
        <w:rPr>
          <w:rFonts w:ascii="Calibri" w:hAnsi="Calibri" w:cs="FuturaStd-Book"/>
          <w:color w:val="262626" w:themeColor="text1" w:themeTint="D9"/>
          <w:spacing w:val="2"/>
          <w:sz w:val="20"/>
          <w:szCs w:val="20"/>
        </w:rPr>
      </w:pPr>
      <w:r w:rsidRPr="00DC6DC8">
        <w:rPr>
          <w:rFonts w:ascii="Calibri" w:hAnsi="Calibri" w:cs="FuturaStd-Book"/>
          <w:color w:val="404040" w:themeColor="text1" w:themeTint="BF"/>
          <w:spacing w:val="2"/>
          <w:sz w:val="20"/>
          <w:szCs w:val="20"/>
        </w:rPr>
        <w:t>For a medical-only claim</w:t>
      </w:r>
      <w:r w:rsidR="000654E2">
        <w:rPr>
          <w:rFonts w:ascii="Calibri" w:hAnsi="Calibri" w:cs="FuturaStd-Book"/>
          <w:color w:val="404040" w:themeColor="text1" w:themeTint="BF"/>
          <w:spacing w:val="2"/>
          <w:sz w:val="20"/>
          <w:szCs w:val="20"/>
        </w:rPr>
        <w:t>s</w:t>
      </w:r>
      <w:r w:rsidRPr="00DC6DC8">
        <w:rPr>
          <w:rFonts w:ascii="Calibri" w:hAnsi="Calibri" w:cs="FuturaStd-Book"/>
          <w:color w:val="404040" w:themeColor="text1" w:themeTint="BF"/>
          <w:spacing w:val="2"/>
          <w:sz w:val="20"/>
          <w:szCs w:val="20"/>
        </w:rPr>
        <w:t xml:space="preserve">, </w:t>
      </w:r>
      <w:r w:rsidR="000654E2">
        <w:rPr>
          <w:rFonts w:ascii="Calibri" w:hAnsi="Calibri" w:cs="FuturaStd-Book"/>
          <w:color w:val="404040" w:themeColor="text1" w:themeTint="BF"/>
          <w:spacing w:val="2"/>
          <w:sz w:val="20"/>
          <w:szCs w:val="20"/>
        </w:rPr>
        <w:t>we</w:t>
      </w:r>
      <w:r w:rsidRPr="00DC6DC8">
        <w:rPr>
          <w:rFonts w:ascii="Calibri" w:hAnsi="Calibri" w:cs="FuturaStd-Book"/>
          <w:color w:val="404040" w:themeColor="text1" w:themeTint="BF"/>
          <w:spacing w:val="2"/>
          <w:sz w:val="20"/>
          <w:szCs w:val="20"/>
        </w:rPr>
        <w:t xml:space="preserve"> will make voice contact</w:t>
      </w:r>
      <w:r w:rsidRPr="00205B16">
        <w:rPr>
          <w:rFonts w:ascii="Calibri" w:hAnsi="Calibri" w:cs="FuturaStd-Book"/>
          <w:color w:val="262626" w:themeColor="text1" w:themeTint="D9"/>
          <w:spacing w:val="2"/>
          <w:sz w:val="20"/>
          <w:szCs w:val="20"/>
        </w:rPr>
        <w:t xml:space="preserve"> with the employer and send a letter to both the employee and medical care provider within 24 hours</w:t>
      </w:r>
    </w:p>
    <w:p w14:paraId="1F6F403C"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A0012D8"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FDFA22A"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15CF9DB"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6E9FCCE"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9945828"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B06DC5D"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140897E"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3E778F8"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218A5E6"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6A1404C"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32C71FD"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B1DAA3D"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C18A9E6"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93A97D3"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7DF4720"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BB88FC8"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270E0D7"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F6E9B9A"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1545AC3"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C2A890A"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6D7FFD4"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77E3A06"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084DDBF"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43BB737"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1F06FC1"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FFC107D"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41148ED"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6278ACF"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604F174" w14:textId="77777777" w:rsidR="0067418C" w:rsidRDefault="0067418C"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6AFC935"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0C6B678" w14:textId="77777777" w:rsidR="00440C0B" w:rsidRDefault="00440C0B" w:rsidP="00440C0B">
      <w:pPr>
        <w:pStyle w:val="ListParagraph"/>
        <w:ind w:left="504"/>
        <w:rPr>
          <w:rFonts w:ascii="Calibri" w:hAnsi="Calibri" w:cs="Futura-Book"/>
          <w:color w:val="262626" w:themeColor="text1" w:themeTint="D9"/>
          <w:sz w:val="20"/>
          <w:szCs w:val="20"/>
        </w:rPr>
        <w:sectPr w:rsidR="00440C0B" w:rsidSect="00440C0B">
          <w:type w:val="continuous"/>
          <w:pgSz w:w="12240" w:h="15840"/>
          <w:pgMar w:top="1440" w:right="1440" w:bottom="1440" w:left="1440" w:header="720" w:footer="720" w:gutter="0"/>
          <w:cols w:num="2" w:space="720"/>
          <w:docGrid w:linePitch="360"/>
        </w:sectPr>
      </w:pPr>
    </w:p>
    <w:p w14:paraId="2252E69F"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166311C"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876E6B9"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47E2218"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5EED939"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71025C4"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185A3AD"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EE4E4AA"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E2505CE"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D5C8494"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1570C50"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3803E4A"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9E285EF"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238EEA1" w14:textId="77777777" w:rsid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D2750EF" w14:textId="77777777" w:rsidR="00440C0B" w:rsidRPr="00440C0B" w:rsidRDefault="00440C0B" w:rsidP="00440C0B">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858AE60" w14:textId="77777777" w:rsidR="00205B16" w:rsidRDefault="00205B16">
      <w:pP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br w:type="page"/>
      </w:r>
    </w:p>
    <w:p w14:paraId="5D2672A3" w14:textId="77777777" w:rsidR="00205B16" w:rsidRDefault="00205B16" w:rsidP="00205B16">
      <w:pPr>
        <w:pStyle w:val="BalloonText"/>
        <w:rPr>
          <w:rFonts w:ascii="Calibri" w:hAnsi="Calibri"/>
          <w:b/>
          <w:noProof/>
          <w:color w:val="002F87" w:themeColor="accent1"/>
          <w:sz w:val="48"/>
          <w:szCs w:val="48"/>
        </w:rPr>
        <w:sectPr w:rsidR="00205B16" w:rsidSect="00205B16">
          <w:type w:val="continuous"/>
          <w:pgSz w:w="12240" w:h="15840"/>
          <w:pgMar w:top="1440" w:right="1440" w:bottom="1440" w:left="1440" w:header="720" w:footer="720" w:gutter="0"/>
          <w:cols w:num="2" w:space="720"/>
          <w:docGrid w:linePitch="360"/>
        </w:sectPr>
      </w:pPr>
    </w:p>
    <w:p w14:paraId="2708C849" w14:textId="77777777" w:rsidR="00205B16" w:rsidRPr="00FF604A" w:rsidRDefault="00357C98" w:rsidP="00FF604A">
      <w:pPr>
        <w:pStyle w:val="Heading1"/>
        <w:rPr>
          <w:rStyle w:val="IntenseReference"/>
          <w:rFonts w:asciiTheme="majorHAnsi" w:hAnsiTheme="majorHAnsi" w:cstheme="majorHAnsi"/>
        </w:rPr>
      </w:pPr>
      <w:bookmarkStart w:id="3" w:name="_Toc45628736"/>
      <w:r>
        <w:rPr>
          <w:rStyle w:val="IntenseReference"/>
          <w:rFonts w:asciiTheme="majorHAnsi" w:hAnsiTheme="majorHAnsi" w:cstheme="majorHAnsi"/>
        </w:rPr>
        <w:t>Medical M</w:t>
      </w:r>
      <w:r w:rsidR="00517F26" w:rsidRPr="00FF604A">
        <w:rPr>
          <w:rStyle w:val="IntenseReference"/>
          <w:rFonts w:asciiTheme="majorHAnsi" w:hAnsiTheme="majorHAnsi" w:cstheme="majorHAnsi"/>
        </w:rPr>
        <w:t>anagement</w:t>
      </w:r>
      <w:bookmarkEnd w:id="3"/>
      <w:r w:rsidR="00517F26" w:rsidRPr="00FF604A">
        <w:rPr>
          <w:rStyle w:val="IntenseReference"/>
          <w:rFonts w:asciiTheme="majorHAnsi" w:hAnsiTheme="majorHAnsi" w:cstheme="majorHAnsi"/>
        </w:rPr>
        <w:t xml:space="preserve"> </w:t>
      </w:r>
    </w:p>
    <w:p w14:paraId="16F84FAB" w14:textId="77777777" w:rsidR="00205B16" w:rsidRDefault="00205B16" w:rsidP="00205B16">
      <w:pPr>
        <w:pStyle w:val="ListParagraph"/>
        <w:ind w:left="504"/>
        <w:rPr>
          <w:rFonts w:ascii="Calibri" w:hAnsi="Calibri" w:cs="Futura-Book"/>
          <w:color w:val="262626" w:themeColor="text1" w:themeTint="D9"/>
          <w:sz w:val="20"/>
          <w:szCs w:val="20"/>
        </w:rPr>
        <w:sectPr w:rsidR="00205B16" w:rsidSect="00213643">
          <w:type w:val="continuous"/>
          <w:pgSz w:w="12240" w:h="15840"/>
          <w:pgMar w:top="1440" w:right="1440" w:bottom="1440" w:left="1440" w:header="720" w:footer="720" w:gutter="0"/>
          <w:cols w:space="720"/>
          <w:docGrid w:linePitch="360"/>
        </w:sectPr>
      </w:pPr>
    </w:p>
    <w:p w14:paraId="4F1520F9" w14:textId="77777777" w:rsidR="00205B16" w:rsidRPr="00213643" w:rsidRDefault="00205B16" w:rsidP="00205B16">
      <w:pPr>
        <w:rPr>
          <w:rFonts w:ascii="Calibri" w:hAnsi="Calibri"/>
          <w:color w:val="002F87"/>
          <w:sz w:val="20"/>
          <w:szCs w:val="20"/>
        </w:rPr>
      </w:pPr>
    </w:p>
    <w:p w14:paraId="789EBFBA" w14:textId="77777777" w:rsidR="00E04EEE" w:rsidRDefault="00E04EEE" w:rsidP="00205B16">
      <w:pPr>
        <w:widowControl w:val="0"/>
        <w:autoSpaceDE w:val="0"/>
        <w:autoSpaceDN w:val="0"/>
        <w:adjustRightInd w:val="0"/>
        <w:textAlignment w:val="center"/>
        <w:rPr>
          <w:rFonts w:ascii="Calibri" w:hAnsi="Calibri" w:cs="FuturaStd-Book"/>
          <w:color w:val="262626" w:themeColor="text1" w:themeTint="D9"/>
          <w:spacing w:val="2"/>
          <w:sz w:val="20"/>
          <w:szCs w:val="20"/>
        </w:rPr>
        <w:sectPr w:rsidR="00E04EEE" w:rsidSect="00213643">
          <w:type w:val="continuous"/>
          <w:pgSz w:w="12240" w:h="15840"/>
          <w:pgMar w:top="1440" w:right="1440" w:bottom="1440" w:left="1440" w:header="720" w:footer="720" w:gutter="0"/>
          <w:cols w:space="720"/>
          <w:docGrid w:linePitch="360"/>
        </w:sectPr>
      </w:pPr>
    </w:p>
    <w:p w14:paraId="7D2E4983" w14:textId="77777777" w:rsidR="00205B16" w:rsidRPr="00205B16" w:rsidRDefault="00205B16" w:rsidP="00205B16">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color w:val="262626" w:themeColor="text1" w:themeTint="D9"/>
          <w:spacing w:val="2"/>
          <w:sz w:val="20"/>
          <w:szCs w:val="20"/>
        </w:rPr>
        <w:t xml:space="preserve">Broadspire offers a comprehensive </w:t>
      </w:r>
      <w:r w:rsidR="00A66435">
        <w:rPr>
          <w:rFonts w:ascii="Calibri" w:hAnsi="Calibri" w:cs="FuturaStd-Book"/>
          <w:color w:val="262626" w:themeColor="text1" w:themeTint="D9"/>
          <w:spacing w:val="2"/>
          <w:sz w:val="20"/>
          <w:szCs w:val="20"/>
        </w:rPr>
        <w:t xml:space="preserve">Medical Management </w:t>
      </w:r>
      <w:r w:rsidRPr="00205B16">
        <w:rPr>
          <w:rFonts w:ascii="Calibri" w:hAnsi="Calibri" w:cs="FuturaStd-Book"/>
          <w:color w:val="262626" w:themeColor="text1" w:themeTint="D9"/>
          <w:spacing w:val="2"/>
          <w:sz w:val="20"/>
          <w:szCs w:val="20"/>
        </w:rPr>
        <w:t>program designed to help maximize medical savings and reduce loss exposure in mos</w:t>
      </w:r>
      <w:r w:rsidR="00E27CAD">
        <w:rPr>
          <w:rFonts w:ascii="Calibri" w:hAnsi="Calibri" w:cs="FuturaStd-Book"/>
          <w:color w:val="262626" w:themeColor="text1" w:themeTint="D9"/>
          <w:spacing w:val="2"/>
          <w:sz w:val="20"/>
          <w:szCs w:val="20"/>
        </w:rPr>
        <w:t>t medical aspects of claims. This</w:t>
      </w:r>
      <w:r w:rsidRPr="00205B16">
        <w:rPr>
          <w:rFonts w:ascii="Calibri" w:hAnsi="Calibri" w:cs="FuturaStd-Book"/>
          <w:color w:val="262626" w:themeColor="text1" w:themeTint="D9"/>
          <w:spacing w:val="2"/>
          <w:sz w:val="20"/>
          <w:szCs w:val="20"/>
        </w:rPr>
        <w:t xml:space="preserve"> program includes:</w:t>
      </w:r>
    </w:p>
    <w:p w14:paraId="73C72C09" w14:textId="77777777" w:rsidR="00205B16" w:rsidRDefault="00205B16" w:rsidP="00205B16">
      <w:pPr>
        <w:widowControl w:val="0"/>
        <w:autoSpaceDE w:val="0"/>
        <w:autoSpaceDN w:val="0"/>
        <w:adjustRightInd w:val="0"/>
        <w:textAlignment w:val="center"/>
        <w:rPr>
          <w:rFonts w:ascii="Calibri" w:hAnsi="Calibri" w:cs="FuturaStd-Book"/>
          <w:color w:val="404040" w:themeColor="text1" w:themeTint="BF"/>
          <w:spacing w:val="2"/>
          <w:sz w:val="20"/>
          <w:szCs w:val="20"/>
        </w:rPr>
      </w:pPr>
    </w:p>
    <w:p w14:paraId="3AF14271" w14:textId="77777777" w:rsidR="00E8079A" w:rsidRDefault="00E8079A" w:rsidP="00205B16">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Nurse Triage/Nurse Triage Plus</w:t>
      </w:r>
    </w:p>
    <w:p w14:paraId="548EB58D" w14:textId="77777777" w:rsid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8079A">
        <w:rPr>
          <w:rFonts w:ascii="Calibri" w:hAnsi="Calibri" w:cs="FuturaStd-Book"/>
          <w:color w:val="262626" w:themeColor="text1" w:themeTint="D9"/>
          <w:spacing w:val="2"/>
          <w:sz w:val="20"/>
          <w:szCs w:val="20"/>
        </w:rPr>
        <w:t>Our</w:t>
      </w:r>
      <w:r w:rsidR="00357C98">
        <w:rPr>
          <w:rFonts w:ascii="Calibri" w:hAnsi="Calibri" w:cs="FuturaStd-Book"/>
          <w:color w:val="262626" w:themeColor="text1" w:themeTint="D9"/>
          <w:spacing w:val="2"/>
          <w:sz w:val="20"/>
          <w:szCs w:val="20"/>
        </w:rPr>
        <w:t xml:space="preserve"> nurse t</w:t>
      </w:r>
      <w:r>
        <w:rPr>
          <w:rFonts w:ascii="Calibri" w:hAnsi="Calibri" w:cs="FuturaStd-Book"/>
          <w:color w:val="262626" w:themeColor="text1" w:themeTint="D9"/>
          <w:spacing w:val="2"/>
          <w:sz w:val="20"/>
          <w:szCs w:val="20"/>
        </w:rPr>
        <w:t>riage program serves as the first step on the road to recovery. Registered nurses are</w:t>
      </w:r>
      <w:r w:rsidRPr="00E8079A">
        <w:rPr>
          <w:rFonts w:eastAsia="MS PGothic" w:hAnsi="Calibri" w:cs="MS PGothic"/>
          <w:color w:val="000000" w:themeColor="text1"/>
          <w:kern w:val="24"/>
          <w:sz w:val="18"/>
          <w:szCs w:val="18"/>
        </w:rPr>
        <w:t xml:space="preserve"> </w:t>
      </w:r>
      <w:r w:rsidRPr="00E8079A">
        <w:rPr>
          <w:rFonts w:ascii="Calibri" w:hAnsi="Calibri" w:cs="FuturaStd-Book"/>
          <w:color w:val="262626" w:themeColor="text1" w:themeTint="D9"/>
          <w:spacing w:val="2"/>
          <w:sz w:val="20"/>
          <w:szCs w:val="20"/>
        </w:rPr>
        <w:t xml:space="preserve">always available, day or night to </w:t>
      </w:r>
      <w:proofErr w:type="gramStart"/>
      <w:r w:rsidRPr="00E8079A">
        <w:rPr>
          <w:rFonts w:ascii="Calibri" w:hAnsi="Calibri" w:cs="FuturaStd-Book"/>
          <w:color w:val="262626" w:themeColor="text1" w:themeTint="D9"/>
          <w:spacing w:val="2"/>
          <w:sz w:val="20"/>
          <w:szCs w:val="20"/>
        </w:rPr>
        <w:t xml:space="preserve">compassionately and expertly assess </w:t>
      </w:r>
      <w:r>
        <w:rPr>
          <w:rFonts w:ascii="Calibri" w:hAnsi="Calibri" w:cs="FuturaStd-Book"/>
          <w:color w:val="262626" w:themeColor="text1" w:themeTint="D9"/>
          <w:spacing w:val="2"/>
          <w:sz w:val="20"/>
          <w:szCs w:val="20"/>
        </w:rPr>
        <w:t xml:space="preserve">an </w:t>
      </w:r>
      <w:r w:rsidRPr="00E8079A">
        <w:rPr>
          <w:rFonts w:ascii="Calibri" w:hAnsi="Calibri" w:cs="FuturaStd-Book"/>
          <w:color w:val="262626" w:themeColor="text1" w:themeTint="D9"/>
          <w:spacing w:val="2"/>
          <w:sz w:val="20"/>
          <w:szCs w:val="20"/>
        </w:rPr>
        <w:t>employee’s injury</w:t>
      </w:r>
      <w:proofErr w:type="gramEnd"/>
      <w:r w:rsidRPr="00E8079A">
        <w:rPr>
          <w:rFonts w:ascii="Calibri" w:hAnsi="Calibri" w:cs="FuturaStd-Book"/>
          <w:color w:val="262626" w:themeColor="text1" w:themeTint="D9"/>
          <w:spacing w:val="2"/>
          <w:sz w:val="20"/>
          <w:szCs w:val="20"/>
        </w:rPr>
        <w:t xml:space="preserve"> and to guide them to the right care. This step is key to the recovery experience since it ensures that </w:t>
      </w:r>
      <w:r>
        <w:rPr>
          <w:rFonts w:ascii="Calibri" w:hAnsi="Calibri" w:cs="FuturaStd-Book"/>
          <w:color w:val="262626" w:themeColor="text1" w:themeTint="D9"/>
          <w:spacing w:val="2"/>
          <w:sz w:val="20"/>
          <w:szCs w:val="20"/>
        </w:rPr>
        <w:t xml:space="preserve">they </w:t>
      </w:r>
      <w:r w:rsidRPr="00E8079A">
        <w:rPr>
          <w:rFonts w:ascii="Calibri" w:hAnsi="Calibri" w:cs="FuturaStd-Book"/>
          <w:color w:val="262626" w:themeColor="text1" w:themeTint="D9"/>
          <w:spacing w:val="2"/>
          <w:sz w:val="20"/>
          <w:szCs w:val="20"/>
        </w:rPr>
        <w:t xml:space="preserve">get the care that is most appropriate to their individual needs. </w:t>
      </w:r>
    </w:p>
    <w:p w14:paraId="01D7CD86" w14:textId="77777777" w:rsid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EF4455A" w14:textId="77777777" w:rsidR="00E8079A" w:rsidRP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proofErr w:type="gramStart"/>
      <w:r w:rsidRPr="00E8079A">
        <w:rPr>
          <w:rFonts w:ascii="Calibri" w:hAnsi="Calibri" w:cs="FuturaStd-Book"/>
          <w:color w:val="262626" w:themeColor="text1" w:themeTint="D9"/>
          <w:spacing w:val="2"/>
          <w:sz w:val="20"/>
          <w:szCs w:val="20"/>
        </w:rPr>
        <w:t>Often</w:t>
      </w:r>
      <w:proofErr w:type="gramEnd"/>
      <w:r w:rsidRPr="00E8079A">
        <w:rPr>
          <w:rFonts w:ascii="Calibri" w:hAnsi="Calibri" w:cs="FuturaStd-Book"/>
          <w:color w:val="262626" w:themeColor="text1" w:themeTint="D9"/>
          <w:spacing w:val="2"/>
          <w:sz w:val="20"/>
          <w:szCs w:val="20"/>
        </w:rPr>
        <w:t xml:space="preserve"> we find that an injury can be treated with simple first aid directed by o</w:t>
      </w:r>
      <w:r>
        <w:rPr>
          <w:rFonts w:ascii="Calibri" w:hAnsi="Calibri" w:cs="FuturaStd-Book"/>
          <w:color w:val="262626" w:themeColor="text1" w:themeTint="D9"/>
          <w:spacing w:val="2"/>
          <w:sz w:val="20"/>
          <w:szCs w:val="20"/>
        </w:rPr>
        <w:t>ne of our nurses over the phone</w:t>
      </w:r>
      <w:r w:rsidRPr="00E8079A">
        <w:rPr>
          <w:rFonts w:ascii="Calibri" w:hAnsi="Calibri" w:cs="FuturaStd-Book"/>
          <w:color w:val="262626" w:themeColor="text1" w:themeTint="D9"/>
          <w:spacing w:val="2"/>
          <w:sz w:val="20"/>
          <w:szCs w:val="20"/>
        </w:rPr>
        <w:t xml:space="preserve">—thereby avoiding a claim altogether. </w:t>
      </w:r>
    </w:p>
    <w:p w14:paraId="0C1565F7" w14:textId="77777777" w:rsid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br/>
      </w:r>
      <w:r w:rsidRPr="00E8079A">
        <w:rPr>
          <w:rFonts w:ascii="Calibri" w:hAnsi="Calibri" w:cs="FuturaStd-Book"/>
          <w:color w:val="262626" w:themeColor="text1" w:themeTint="D9"/>
          <w:spacing w:val="2"/>
          <w:sz w:val="20"/>
          <w:szCs w:val="20"/>
        </w:rPr>
        <w:t xml:space="preserve">For those injured workers who do need hands-on medical attention, </w:t>
      </w:r>
      <w:r w:rsidR="00E27CAD">
        <w:rPr>
          <w:rFonts w:ascii="Calibri" w:hAnsi="Calibri" w:cs="FuturaStd-Book"/>
          <w:color w:val="262626" w:themeColor="text1" w:themeTint="D9"/>
          <w:spacing w:val="2"/>
          <w:sz w:val="20"/>
          <w:szCs w:val="20"/>
        </w:rPr>
        <w:t>our nurses</w:t>
      </w:r>
      <w:r w:rsidRPr="00E8079A">
        <w:rPr>
          <w:rFonts w:ascii="Calibri" w:hAnsi="Calibri" w:cs="FuturaStd-Book"/>
          <w:color w:val="262626" w:themeColor="text1" w:themeTint="D9"/>
          <w:spacing w:val="2"/>
          <w:sz w:val="20"/>
          <w:szCs w:val="20"/>
        </w:rPr>
        <w:t xml:space="preserve"> guide them to the most appropriate level of </w:t>
      </w:r>
      <w:r>
        <w:rPr>
          <w:rFonts w:ascii="Calibri" w:hAnsi="Calibri" w:cs="FuturaStd-Book"/>
          <w:color w:val="262626" w:themeColor="text1" w:themeTint="D9"/>
          <w:spacing w:val="2"/>
          <w:sz w:val="20"/>
          <w:szCs w:val="20"/>
        </w:rPr>
        <w:t>care</w:t>
      </w:r>
      <w:r w:rsidRPr="00E8079A">
        <w:rPr>
          <w:rFonts w:ascii="Calibri" w:hAnsi="Calibri" w:cs="FuturaStd-Book"/>
          <w:color w:val="262626" w:themeColor="text1" w:themeTint="D9"/>
          <w:spacing w:val="2"/>
          <w:sz w:val="20"/>
          <w:szCs w:val="20"/>
        </w:rPr>
        <w:t xml:space="preserve"> within our network—making sure that their injury is treated effectively by the highest quality providers while</w:t>
      </w:r>
      <w:r>
        <w:rPr>
          <w:rFonts w:ascii="Calibri" w:hAnsi="Calibri" w:cs="FuturaStd-Book"/>
          <w:color w:val="262626" w:themeColor="text1" w:themeTint="D9"/>
          <w:spacing w:val="2"/>
          <w:sz w:val="20"/>
          <w:szCs w:val="20"/>
        </w:rPr>
        <w:t xml:space="preserve"> decreasing </w:t>
      </w:r>
      <w:r w:rsidRPr="00E8079A">
        <w:rPr>
          <w:rFonts w:ascii="Calibri" w:hAnsi="Calibri" w:cs="FuturaStd-Book"/>
          <w:color w:val="262626" w:themeColor="text1" w:themeTint="D9"/>
          <w:spacing w:val="2"/>
          <w:sz w:val="20"/>
          <w:szCs w:val="20"/>
        </w:rPr>
        <w:t>costs—truly a win/win.</w:t>
      </w:r>
    </w:p>
    <w:p w14:paraId="2BF57E29" w14:textId="77777777" w:rsid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3F5C50A" w14:textId="77777777" w:rsidR="00E8079A" w:rsidRDefault="00E8079A"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With Nurse Triage Plus, </w:t>
      </w:r>
      <w:r w:rsidR="00EA7D55">
        <w:rPr>
          <w:rFonts w:ascii="Calibri" w:hAnsi="Calibri" w:cs="FuturaStd-Book"/>
          <w:color w:val="262626" w:themeColor="text1" w:themeTint="D9"/>
          <w:spacing w:val="2"/>
          <w:sz w:val="20"/>
          <w:szCs w:val="20"/>
        </w:rPr>
        <w:t xml:space="preserve">telemedicine physicians are always on call to quickly assist an injured worker with an injury that is more serious, but not so serious as to require a visit to an urgent care center or an emergency room. In these cases, our physicians quickly address the injured worker’s injury, making it more convenient to </w:t>
      </w:r>
      <w:r w:rsidR="00E27CAD">
        <w:rPr>
          <w:rFonts w:ascii="Calibri" w:hAnsi="Calibri" w:cs="FuturaStd-Book"/>
          <w:color w:val="262626" w:themeColor="text1" w:themeTint="D9"/>
          <w:spacing w:val="2"/>
          <w:sz w:val="20"/>
          <w:szCs w:val="20"/>
        </w:rPr>
        <w:t>get taken care of</w:t>
      </w:r>
      <w:r w:rsidR="00EA7D55">
        <w:rPr>
          <w:rFonts w:ascii="Calibri" w:hAnsi="Calibri" w:cs="FuturaStd-Book"/>
          <w:color w:val="262626" w:themeColor="text1" w:themeTint="D9"/>
          <w:spacing w:val="2"/>
          <w:sz w:val="20"/>
          <w:szCs w:val="20"/>
        </w:rPr>
        <w:t xml:space="preserve"> and getting them on the road to recovery sooner.  </w:t>
      </w:r>
    </w:p>
    <w:p w14:paraId="0694B175" w14:textId="77777777" w:rsidR="00EA7D55" w:rsidRDefault="00EA7D55"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168780D" w14:textId="77777777" w:rsidR="00EA7D55" w:rsidRPr="000A3AE6" w:rsidRDefault="00EA7D55" w:rsidP="00EA7D55">
      <w:pPr>
        <w:widowControl w:val="0"/>
        <w:autoSpaceDE w:val="0"/>
        <w:autoSpaceDN w:val="0"/>
        <w:adjustRightInd w:val="0"/>
        <w:textAlignment w:val="center"/>
        <w:rPr>
          <w:rFonts w:ascii="Calibri" w:hAnsi="Calibri" w:cs="FuturaStd-Book"/>
          <w:color w:val="002F87" w:themeColor="accent1"/>
          <w:spacing w:val="2"/>
          <w:sz w:val="28"/>
          <w:szCs w:val="28"/>
        </w:rPr>
      </w:pPr>
      <w:r w:rsidRPr="000A3AE6">
        <w:rPr>
          <w:rFonts w:ascii="Calibri" w:hAnsi="Calibri" w:cs="FuturaStd-Book"/>
          <w:color w:val="002F87" w:themeColor="accent1"/>
          <w:spacing w:val="2"/>
          <w:sz w:val="28"/>
          <w:szCs w:val="28"/>
        </w:rPr>
        <w:t>Health Ticket</w:t>
      </w:r>
    </w:p>
    <w:p w14:paraId="6FD23415" w14:textId="77777777" w:rsidR="00EA7D55" w:rsidRDefault="00EA7D55"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A7D55">
        <w:rPr>
          <w:rFonts w:ascii="Calibri" w:hAnsi="Calibri" w:cs="FuturaStd-Book"/>
          <w:color w:val="262626" w:themeColor="text1" w:themeTint="D9"/>
          <w:spacing w:val="2"/>
          <w:sz w:val="20"/>
          <w:szCs w:val="20"/>
        </w:rPr>
        <w:t>As soon as our Triage Nurse has pointed your injured work</w:t>
      </w:r>
      <w:r w:rsidR="00A827E4">
        <w:rPr>
          <w:rFonts w:ascii="Calibri" w:hAnsi="Calibri" w:cs="FuturaStd-Book"/>
          <w:color w:val="262626" w:themeColor="text1" w:themeTint="D9"/>
          <w:spacing w:val="2"/>
          <w:sz w:val="20"/>
          <w:szCs w:val="20"/>
        </w:rPr>
        <w:t>er</w:t>
      </w:r>
      <w:r w:rsidRPr="00EA7D55">
        <w:rPr>
          <w:rFonts w:ascii="Calibri" w:hAnsi="Calibri" w:cs="FuturaStd-Book"/>
          <w:color w:val="262626" w:themeColor="text1" w:themeTint="D9"/>
          <w:spacing w:val="2"/>
          <w:sz w:val="20"/>
          <w:szCs w:val="20"/>
        </w:rPr>
        <w:t xml:space="preserve"> in the right di</w:t>
      </w:r>
      <w:r w:rsidR="00E27CAD">
        <w:rPr>
          <w:rFonts w:ascii="Calibri" w:hAnsi="Calibri" w:cs="FuturaStd-Book"/>
          <w:color w:val="262626" w:themeColor="text1" w:themeTint="D9"/>
          <w:spacing w:val="2"/>
          <w:sz w:val="20"/>
          <w:szCs w:val="20"/>
        </w:rPr>
        <w:t>rection, he or she gives them a</w:t>
      </w:r>
      <w:r w:rsidRPr="00EA7D55">
        <w:rPr>
          <w:rFonts w:ascii="Calibri" w:hAnsi="Calibri" w:cs="FuturaStd-Book"/>
          <w:color w:val="262626" w:themeColor="text1" w:themeTint="D9"/>
          <w:spacing w:val="2"/>
          <w:sz w:val="20"/>
          <w:szCs w:val="20"/>
        </w:rPr>
        <w:t xml:space="preserve"> roadmap </w:t>
      </w:r>
      <w:r w:rsidR="00E27CAD">
        <w:rPr>
          <w:rFonts w:ascii="Calibri" w:hAnsi="Calibri" w:cs="FuturaStd-Book"/>
          <w:color w:val="262626" w:themeColor="text1" w:themeTint="D9"/>
          <w:spacing w:val="2"/>
          <w:sz w:val="20"/>
          <w:szCs w:val="20"/>
        </w:rPr>
        <w:t xml:space="preserve">of sorts </w:t>
      </w:r>
      <w:r w:rsidR="00A827E4">
        <w:rPr>
          <w:rFonts w:ascii="Calibri" w:hAnsi="Calibri" w:cs="FuturaStd-Book"/>
          <w:color w:val="262626" w:themeColor="text1" w:themeTint="D9"/>
          <w:spacing w:val="2"/>
          <w:sz w:val="20"/>
          <w:szCs w:val="20"/>
        </w:rPr>
        <w:t>that</w:t>
      </w:r>
      <w:r w:rsidR="00A827E4" w:rsidRPr="00EA7D55">
        <w:rPr>
          <w:rFonts w:ascii="Calibri" w:hAnsi="Calibri" w:cs="FuturaStd-Book"/>
          <w:color w:val="262626" w:themeColor="text1" w:themeTint="D9"/>
          <w:spacing w:val="2"/>
          <w:sz w:val="20"/>
          <w:szCs w:val="20"/>
        </w:rPr>
        <w:t xml:space="preserve"> </w:t>
      </w:r>
      <w:r w:rsidR="00E27CAD">
        <w:rPr>
          <w:rFonts w:ascii="Calibri" w:hAnsi="Calibri" w:cs="FuturaStd-Book"/>
          <w:color w:val="262626" w:themeColor="text1" w:themeTint="D9"/>
          <w:spacing w:val="2"/>
          <w:sz w:val="20"/>
          <w:szCs w:val="20"/>
        </w:rPr>
        <w:t>tells them</w:t>
      </w:r>
      <w:r w:rsidRPr="00EA7D55">
        <w:rPr>
          <w:rFonts w:ascii="Calibri" w:hAnsi="Calibri" w:cs="FuturaStd-Book"/>
          <w:color w:val="262626" w:themeColor="text1" w:themeTint="D9"/>
          <w:spacing w:val="2"/>
          <w:sz w:val="20"/>
          <w:szCs w:val="20"/>
        </w:rPr>
        <w:t xml:space="preserve"> where they can get their care locally along with a $1,500 Initial Fill Authorization. We call</w:t>
      </w:r>
      <w:r>
        <w:rPr>
          <w:rFonts w:ascii="Calibri" w:hAnsi="Calibri" w:cs="FuturaStd-Book"/>
          <w:color w:val="262626" w:themeColor="text1" w:themeTint="D9"/>
          <w:spacing w:val="2"/>
          <w:sz w:val="20"/>
          <w:szCs w:val="20"/>
        </w:rPr>
        <w:t xml:space="preserve"> this</w:t>
      </w:r>
      <w:r w:rsidRPr="00EA7D55">
        <w:rPr>
          <w:rFonts w:ascii="Calibri" w:hAnsi="Calibri" w:cs="FuturaStd-Book"/>
          <w:color w:val="262626" w:themeColor="text1" w:themeTint="D9"/>
          <w:spacing w:val="2"/>
          <w:sz w:val="20"/>
          <w:szCs w:val="20"/>
        </w:rPr>
        <w:t xml:space="preserve"> our Health Ticket. </w:t>
      </w:r>
    </w:p>
    <w:p w14:paraId="6E24EDA8" w14:textId="77777777" w:rsidR="00EA7D55" w:rsidRDefault="00EA7D55"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9BE32C1" w14:textId="77777777" w:rsidR="00EA7D55" w:rsidRPr="00EA7D55" w:rsidRDefault="00E27CAD"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The Health Ticket</w:t>
      </w:r>
      <w:r w:rsidR="00EA7D55" w:rsidRPr="00EA7D55">
        <w:rPr>
          <w:rFonts w:ascii="Calibri" w:hAnsi="Calibri" w:cs="FuturaStd-Book"/>
          <w:color w:val="262626" w:themeColor="text1" w:themeTint="D9"/>
          <w:spacing w:val="2"/>
          <w:sz w:val="20"/>
          <w:szCs w:val="20"/>
        </w:rPr>
        <w:t xml:space="preserve"> takes care of your injured worker’s most immediate needs and points them to our comprehen</w:t>
      </w:r>
      <w:r>
        <w:rPr>
          <w:rFonts w:ascii="Calibri" w:hAnsi="Calibri" w:cs="FuturaStd-Book"/>
          <w:color w:val="262626" w:themeColor="text1" w:themeTint="D9"/>
          <w:spacing w:val="2"/>
          <w:sz w:val="20"/>
          <w:szCs w:val="20"/>
        </w:rPr>
        <w:t>sive discount provider network (</w:t>
      </w:r>
      <w:r w:rsidR="00EA7D55" w:rsidRPr="00EA7D55">
        <w:rPr>
          <w:rFonts w:ascii="Calibri" w:hAnsi="Calibri" w:cs="FuturaStd-Book"/>
          <w:color w:val="262626" w:themeColor="text1" w:themeTint="D9"/>
          <w:spacing w:val="2"/>
          <w:sz w:val="20"/>
          <w:szCs w:val="20"/>
        </w:rPr>
        <w:t>including PT, OT, specialty care</w:t>
      </w:r>
      <w:r>
        <w:rPr>
          <w:rFonts w:ascii="Calibri" w:hAnsi="Calibri" w:cs="FuturaStd-Book"/>
          <w:color w:val="262626" w:themeColor="text1" w:themeTint="D9"/>
          <w:spacing w:val="2"/>
          <w:sz w:val="20"/>
          <w:szCs w:val="20"/>
        </w:rPr>
        <w:t>, DME, etc.)</w:t>
      </w:r>
      <w:r w:rsidR="00EA7D55" w:rsidRPr="00EA7D55">
        <w:rPr>
          <w:rFonts w:ascii="Calibri" w:hAnsi="Calibri" w:cs="FuturaStd-Book"/>
          <w:color w:val="262626" w:themeColor="text1" w:themeTint="D9"/>
          <w:spacing w:val="2"/>
          <w:sz w:val="20"/>
          <w:szCs w:val="20"/>
        </w:rPr>
        <w:t xml:space="preserve"> </w:t>
      </w:r>
      <w:proofErr w:type="gramStart"/>
      <w:r w:rsidR="00EA7D55" w:rsidRPr="00EA7D55">
        <w:rPr>
          <w:rFonts w:ascii="Calibri" w:hAnsi="Calibri" w:cs="FuturaStd-Book"/>
          <w:color w:val="262626" w:themeColor="text1" w:themeTint="D9"/>
          <w:spacing w:val="2"/>
          <w:sz w:val="20"/>
          <w:szCs w:val="20"/>
        </w:rPr>
        <w:t>in order to</w:t>
      </w:r>
      <w:proofErr w:type="gramEnd"/>
      <w:r w:rsidR="00EA7D55" w:rsidRPr="00EA7D55">
        <w:rPr>
          <w:rFonts w:ascii="Calibri" w:hAnsi="Calibri" w:cs="FuturaStd-Book"/>
          <w:color w:val="262626" w:themeColor="text1" w:themeTint="D9"/>
          <w:spacing w:val="2"/>
          <w:sz w:val="20"/>
          <w:szCs w:val="20"/>
        </w:rPr>
        <w:t xml:space="preserve"> provide the best and most affordable care. And most importantly, it clearly sets a return-to-work expectation with both the injured worker and his/her medical provider.</w:t>
      </w:r>
    </w:p>
    <w:p w14:paraId="30ADDF2B" w14:textId="77777777" w:rsidR="00EA7D55" w:rsidRDefault="00EA7D55"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9575249" w14:textId="77777777" w:rsidR="00EA7D55" w:rsidRPr="00EA7D55" w:rsidRDefault="00EA7D55"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A7D55">
        <w:rPr>
          <w:rFonts w:ascii="Calibri" w:hAnsi="Calibri" w:cs="FuturaStd-Book"/>
          <w:color w:val="262626" w:themeColor="text1" w:themeTint="D9"/>
          <w:spacing w:val="2"/>
          <w:sz w:val="20"/>
          <w:szCs w:val="20"/>
        </w:rPr>
        <w:t xml:space="preserve">This key document can be </w:t>
      </w:r>
      <w:r w:rsidRPr="00590CA2">
        <w:rPr>
          <w:rFonts w:ascii="Calibri" w:hAnsi="Calibri" w:cs="FuturaStd-Book"/>
          <w:bCs/>
          <w:color w:val="262626" w:themeColor="text1" w:themeTint="D9"/>
          <w:spacing w:val="2"/>
          <w:sz w:val="20"/>
          <w:szCs w:val="20"/>
        </w:rPr>
        <w:t xml:space="preserve">1) printed by the employer 2) sent by mail </w:t>
      </w:r>
      <w:r w:rsidRPr="00590CA2">
        <w:rPr>
          <w:rFonts w:ascii="Calibri" w:hAnsi="Calibri" w:cs="FuturaStd-Book"/>
          <w:color w:val="262626" w:themeColor="text1" w:themeTint="D9"/>
          <w:spacing w:val="2"/>
          <w:sz w:val="20"/>
          <w:szCs w:val="20"/>
        </w:rPr>
        <w:t xml:space="preserve">or </w:t>
      </w:r>
      <w:r w:rsidRPr="00590CA2">
        <w:rPr>
          <w:rFonts w:ascii="Calibri" w:hAnsi="Calibri" w:cs="FuturaStd-Book"/>
          <w:bCs/>
          <w:color w:val="262626" w:themeColor="text1" w:themeTint="D9"/>
          <w:spacing w:val="2"/>
          <w:sz w:val="20"/>
          <w:szCs w:val="20"/>
        </w:rPr>
        <w:t>3) delivered by text</w:t>
      </w:r>
      <w:r w:rsidRPr="00EA7D55">
        <w:rPr>
          <w:rFonts w:ascii="Calibri" w:hAnsi="Calibri" w:cs="FuturaStd-Book"/>
          <w:color w:val="262626" w:themeColor="text1" w:themeTint="D9"/>
          <w:spacing w:val="2"/>
          <w:sz w:val="20"/>
          <w:szCs w:val="20"/>
        </w:rPr>
        <w:t xml:space="preserve">. </w:t>
      </w:r>
    </w:p>
    <w:p w14:paraId="45FC6FF2" w14:textId="77777777" w:rsidR="00EA7D55" w:rsidRPr="000A3AE6" w:rsidRDefault="00EA7D55" w:rsidP="00EA7D5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05F5DF3" w14:textId="77777777" w:rsidR="00590CA2" w:rsidRPr="00590CA2" w:rsidRDefault="00590CA2" w:rsidP="005E7023">
      <w:pPr>
        <w:pStyle w:val="ListParagraph"/>
        <w:widowControl w:val="0"/>
        <w:numPr>
          <w:ilvl w:val="0"/>
          <w:numId w:val="15"/>
        </w:numPr>
        <w:autoSpaceDE w:val="0"/>
        <w:autoSpaceDN w:val="0"/>
        <w:adjustRightInd w:val="0"/>
        <w:ind w:left="360"/>
        <w:textAlignment w:val="center"/>
        <w:rPr>
          <w:rFonts w:ascii="Calibri" w:hAnsi="Calibri" w:cs="FuturaStd-Book"/>
          <w:color w:val="262626" w:themeColor="text1" w:themeTint="D9"/>
          <w:spacing w:val="2"/>
          <w:sz w:val="20"/>
          <w:szCs w:val="20"/>
        </w:rPr>
      </w:pPr>
      <w:r w:rsidRPr="00590CA2">
        <w:rPr>
          <w:rFonts w:ascii="Calibri" w:hAnsi="Calibri" w:cs="FuturaStd-Book"/>
          <w:color w:val="262626" w:themeColor="text1" w:themeTint="D9"/>
          <w:spacing w:val="2"/>
          <w:sz w:val="20"/>
          <w:szCs w:val="20"/>
        </w:rPr>
        <w:t xml:space="preserve">You can log into our online self-service tool, </w:t>
      </w:r>
      <w:hyperlink r:id="rId23" w:history="1">
        <w:r w:rsidRPr="00590CA2">
          <w:rPr>
            <w:rStyle w:val="Hyperlink"/>
            <w:rFonts w:ascii="Calibri" w:hAnsi="Calibri" w:cs="FuturaStd-Book"/>
            <w:spacing w:val="2"/>
            <w:sz w:val="20"/>
            <w:szCs w:val="20"/>
          </w:rPr>
          <w:t>www.broadspireppo.com</w:t>
        </w:r>
      </w:hyperlink>
      <w:r w:rsidRPr="00590CA2">
        <w:rPr>
          <w:rFonts w:ascii="Calibri" w:hAnsi="Calibri" w:cs="FuturaStd-Book"/>
          <w:color w:val="262626" w:themeColor="text1" w:themeTint="D9"/>
          <w:spacing w:val="2"/>
          <w:sz w:val="20"/>
          <w:szCs w:val="20"/>
        </w:rPr>
        <w:t xml:space="preserve"> , click “Health Ticket,” enter information about the injured worker and click “Create a New Health Ticket.” This generates a new Health Ticket which you can give to the injured worker. </w:t>
      </w:r>
    </w:p>
    <w:p w14:paraId="65A3EE3E" w14:textId="77777777" w:rsidR="00590CA2" w:rsidRPr="00590CA2" w:rsidRDefault="00590CA2" w:rsidP="00590CA2">
      <w:pPr>
        <w:pStyle w:val="ListParagraph"/>
        <w:widowControl w:val="0"/>
        <w:numPr>
          <w:ilvl w:val="0"/>
          <w:numId w:val="15"/>
        </w:numPr>
        <w:autoSpaceDE w:val="0"/>
        <w:autoSpaceDN w:val="0"/>
        <w:adjustRightInd w:val="0"/>
        <w:ind w:left="360"/>
        <w:textAlignment w:val="center"/>
        <w:rPr>
          <w:rFonts w:ascii="Calibri" w:hAnsi="Calibri" w:cs="FuturaStd-Book"/>
          <w:color w:val="262626" w:themeColor="text1" w:themeTint="D9"/>
          <w:spacing w:val="2"/>
          <w:sz w:val="20"/>
          <w:szCs w:val="20"/>
        </w:rPr>
      </w:pPr>
      <w:r w:rsidRPr="000A3AE6">
        <w:rPr>
          <w:rFonts w:ascii="Calibri" w:hAnsi="Calibri" w:cs="FuturaStd-Book"/>
          <w:color w:val="262626" w:themeColor="text1" w:themeTint="D9"/>
          <w:spacing w:val="2"/>
          <w:sz w:val="20"/>
          <w:szCs w:val="20"/>
        </w:rPr>
        <w:t xml:space="preserve">If the claim is compensable, the Broadspire Health Ticket </w:t>
      </w:r>
      <w:r w:rsidR="00B05C9A">
        <w:rPr>
          <w:rFonts w:ascii="Calibri" w:hAnsi="Calibri" w:cs="FuturaStd-Book"/>
          <w:color w:val="262626" w:themeColor="text1" w:themeTint="D9"/>
          <w:spacing w:val="2"/>
          <w:sz w:val="20"/>
          <w:szCs w:val="20"/>
        </w:rPr>
        <w:t>can</w:t>
      </w:r>
      <w:r w:rsidRPr="000A3AE6">
        <w:rPr>
          <w:rFonts w:ascii="Calibri" w:hAnsi="Calibri" w:cs="FuturaStd-Book"/>
          <w:color w:val="262626" w:themeColor="text1" w:themeTint="D9"/>
          <w:spacing w:val="2"/>
          <w:sz w:val="20"/>
          <w:szCs w:val="20"/>
        </w:rPr>
        <w:t xml:space="preserve"> be mailed to the injured worker’s place of residence within approximately 7 days. The Health Ticket </w:t>
      </w:r>
      <w:r w:rsidR="00E27CAD">
        <w:rPr>
          <w:rFonts w:ascii="Calibri" w:hAnsi="Calibri" w:cs="FuturaStd-Book"/>
          <w:color w:val="262626" w:themeColor="text1" w:themeTint="D9"/>
          <w:spacing w:val="2"/>
          <w:sz w:val="20"/>
          <w:szCs w:val="20"/>
        </w:rPr>
        <w:t xml:space="preserve">we mail to your </w:t>
      </w:r>
      <w:r w:rsidRPr="000A3AE6">
        <w:rPr>
          <w:rFonts w:ascii="Calibri" w:hAnsi="Calibri" w:cs="FuturaStd-Book"/>
          <w:color w:val="262626" w:themeColor="text1" w:themeTint="D9"/>
          <w:spacing w:val="2"/>
          <w:sz w:val="20"/>
          <w:szCs w:val="20"/>
        </w:rPr>
        <w:t>injured worker will include the</w:t>
      </w:r>
      <w:r w:rsidR="00E27CAD">
        <w:rPr>
          <w:rFonts w:ascii="Calibri" w:hAnsi="Calibri" w:cs="FuturaStd-Book"/>
          <w:color w:val="262626" w:themeColor="text1" w:themeTint="D9"/>
          <w:spacing w:val="2"/>
          <w:sz w:val="20"/>
          <w:szCs w:val="20"/>
        </w:rPr>
        <w:t>ir</w:t>
      </w:r>
      <w:r w:rsidRPr="000A3AE6">
        <w:rPr>
          <w:rFonts w:ascii="Calibri" w:hAnsi="Calibri" w:cs="FuturaStd-Book"/>
          <w:color w:val="262626" w:themeColor="text1" w:themeTint="D9"/>
          <w:spacing w:val="2"/>
          <w:sz w:val="20"/>
          <w:szCs w:val="20"/>
        </w:rPr>
        <w:t xml:space="preserve"> </w:t>
      </w:r>
      <w:r>
        <w:rPr>
          <w:rFonts w:ascii="Calibri" w:hAnsi="Calibri" w:cs="FuturaStd-Book"/>
          <w:color w:val="262626" w:themeColor="text1" w:themeTint="D9"/>
          <w:spacing w:val="2"/>
          <w:sz w:val="20"/>
          <w:szCs w:val="20"/>
        </w:rPr>
        <w:t xml:space="preserve">Permanent Pharmacy Card and their </w:t>
      </w:r>
      <w:r w:rsidRPr="000A3AE6">
        <w:rPr>
          <w:rFonts w:ascii="Calibri" w:hAnsi="Calibri" w:cs="FuturaStd-Book"/>
          <w:color w:val="262626" w:themeColor="text1" w:themeTint="D9"/>
          <w:spacing w:val="2"/>
          <w:sz w:val="20"/>
          <w:szCs w:val="20"/>
        </w:rPr>
        <w:t>claim number.</w:t>
      </w:r>
    </w:p>
    <w:p w14:paraId="5CF7BEDA" w14:textId="77777777" w:rsidR="00EA7D55" w:rsidRPr="000A3AE6" w:rsidRDefault="00EA7D55" w:rsidP="00EA7D55">
      <w:pPr>
        <w:pStyle w:val="ListParagraph"/>
        <w:widowControl w:val="0"/>
        <w:numPr>
          <w:ilvl w:val="0"/>
          <w:numId w:val="15"/>
        </w:numPr>
        <w:autoSpaceDE w:val="0"/>
        <w:autoSpaceDN w:val="0"/>
        <w:adjustRightInd w:val="0"/>
        <w:ind w:left="360"/>
        <w:textAlignment w:val="center"/>
        <w:rPr>
          <w:rFonts w:ascii="Calibri" w:hAnsi="Calibri" w:cs="FuturaStd-Book"/>
          <w:color w:val="262626" w:themeColor="text1" w:themeTint="D9"/>
          <w:spacing w:val="2"/>
          <w:sz w:val="20"/>
          <w:szCs w:val="20"/>
        </w:rPr>
      </w:pPr>
      <w:r w:rsidRPr="000A3AE6">
        <w:rPr>
          <w:rFonts w:ascii="Calibri" w:hAnsi="Calibri" w:cs="FuturaStd-Book"/>
          <w:color w:val="262626" w:themeColor="text1" w:themeTint="D9"/>
          <w:spacing w:val="2"/>
          <w:sz w:val="20"/>
          <w:szCs w:val="20"/>
        </w:rPr>
        <w:t>The initial First Fill Health Ticket can</w:t>
      </w:r>
      <w:r w:rsidR="00590CA2">
        <w:rPr>
          <w:rFonts w:ascii="Calibri" w:hAnsi="Calibri" w:cs="FuturaStd-Book"/>
          <w:color w:val="262626" w:themeColor="text1" w:themeTint="D9"/>
          <w:spacing w:val="2"/>
          <w:sz w:val="20"/>
          <w:szCs w:val="20"/>
        </w:rPr>
        <w:t xml:space="preserve"> also</w:t>
      </w:r>
      <w:r w:rsidRPr="000A3AE6">
        <w:rPr>
          <w:rFonts w:ascii="Calibri" w:hAnsi="Calibri" w:cs="FuturaStd-Book"/>
          <w:color w:val="262626" w:themeColor="text1" w:themeTint="D9"/>
          <w:spacing w:val="2"/>
          <w:sz w:val="20"/>
          <w:szCs w:val="20"/>
        </w:rPr>
        <w:t xml:space="preserve"> be delivered via email </w:t>
      </w:r>
      <w:r w:rsidR="007367B3">
        <w:rPr>
          <w:rFonts w:ascii="Calibri" w:hAnsi="Calibri" w:cs="FuturaStd-Book"/>
          <w:color w:val="262626" w:themeColor="text1" w:themeTint="D9"/>
          <w:spacing w:val="2"/>
          <w:sz w:val="20"/>
          <w:szCs w:val="20"/>
        </w:rPr>
        <w:t xml:space="preserve">(or text with proper authorization) </w:t>
      </w:r>
      <w:r w:rsidRPr="000A3AE6">
        <w:rPr>
          <w:rFonts w:ascii="Calibri" w:hAnsi="Calibri" w:cs="FuturaStd-Book"/>
          <w:color w:val="262626" w:themeColor="text1" w:themeTint="D9"/>
          <w:spacing w:val="2"/>
          <w:sz w:val="20"/>
          <w:szCs w:val="20"/>
        </w:rPr>
        <w:t>when</w:t>
      </w:r>
      <w:r w:rsidR="00B05C9A">
        <w:rPr>
          <w:rFonts w:ascii="Calibri" w:hAnsi="Calibri" w:cs="FuturaStd-Book"/>
          <w:color w:val="262626" w:themeColor="text1" w:themeTint="D9"/>
          <w:spacing w:val="2"/>
          <w:sz w:val="20"/>
          <w:szCs w:val="20"/>
        </w:rPr>
        <w:t xml:space="preserve"> an email address is provided for your </w:t>
      </w:r>
      <w:r w:rsidRPr="000A3AE6">
        <w:rPr>
          <w:rFonts w:ascii="Calibri" w:hAnsi="Calibri" w:cs="FuturaStd-Book"/>
          <w:color w:val="262626" w:themeColor="text1" w:themeTint="D9"/>
          <w:spacing w:val="2"/>
          <w:sz w:val="20"/>
          <w:szCs w:val="20"/>
        </w:rPr>
        <w:t xml:space="preserve">injured worker, </w:t>
      </w:r>
      <w:r w:rsidR="00B05C9A">
        <w:rPr>
          <w:rFonts w:ascii="Calibri" w:hAnsi="Calibri" w:cs="FuturaStd-Book"/>
          <w:color w:val="262626" w:themeColor="text1" w:themeTint="D9"/>
          <w:spacing w:val="2"/>
          <w:sz w:val="20"/>
          <w:szCs w:val="20"/>
        </w:rPr>
        <w:t xml:space="preserve">their </w:t>
      </w:r>
      <w:r w:rsidRPr="000A3AE6">
        <w:rPr>
          <w:rFonts w:ascii="Calibri" w:hAnsi="Calibri" w:cs="FuturaStd-Book"/>
          <w:color w:val="262626" w:themeColor="text1" w:themeTint="D9"/>
          <w:spacing w:val="2"/>
          <w:sz w:val="20"/>
          <w:szCs w:val="20"/>
        </w:rPr>
        <w:t xml:space="preserve">supervisor </w:t>
      </w:r>
      <w:r w:rsidR="00B05C9A">
        <w:rPr>
          <w:rFonts w:ascii="Calibri" w:hAnsi="Calibri" w:cs="FuturaStd-Book"/>
          <w:color w:val="262626" w:themeColor="text1" w:themeTint="D9"/>
          <w:spacing w:val="2"/>
          <w:sz w:val="20"/>
          <w:szCs w:val="20"/>
        </w:rPr>
        <w:t>or designee</w:t>
      </w:r>
      <w:r w:rsidRPr="000A3AE6">
        <w:rPr>
          <w:rFonts w:ascii="Calibri" w:hAnsi="Calibri" w:cs="FuturaStd-Book"/>
          <w:color w:val="262626" w:themeColor="text1" w:themeTint="D9"/>
          <w:spacing w:val="2"/>
          <w:sz w:val="20"/>
          <w:szCs w:val="20"/>
        </w:rPr>
        <w:t xml:space="preserve"> during the claim set up process. </w:t>
      </w:r>
    </w:p>
    <w:p w14:paraId="2761A2DD" w14:textId="77777777" w:rsidR="00EA7D55" w:rsidRDefault="00EA7D55" w:rsidP="00EA7D55">
      <w:pPr>
        <w:widowControl w:val="0"/>
        <w:autoSpaceDE w:val="0"/>
        <w:autoSpaceDN w:val="0"/>
        <w:adjustRightInd w:val="0"/>
        <w:textAlignment w:val="center"/>
        <w:rPr>
          <w:rFonts w:ascii="Calibri" w:hAnsi="Calibri" w:cs="FuturaStd-Book"/>
          <w:color w:val="404040" w:themeColor="text1" w:themeTint="BF"/>
          <w:spacing w:val="2"/>
          <w:sz w:val="20"/>
          <w:szCs w:val="20"/>
        </w:rPr>
      </w:pPr>
    </w:p>
    <w:p w14:paraId="67B1C0D0" w14:textId="2049553B" w:rsidR="00EA7D55" w:rsidRPr="007C1BEE" w:rsidRDefault="00EA7D55" w:rsidP="00EA7D55">
      <w:pPr>
        <w:widowControl w:val="0"/>
        <w:autoSpaceDE w:val="0"/>
        <w:autoSpaceDN w:val="0"/>
        <w:adjustRightInd w:val="0"/>
        <w:ind w:left="144"/>
        <w:textAlignment w:val="center"/>
        <w:rPr>
          <w:rFonts w:ascii="Calibri" w:hAnsi="Calibri" w:cs="FuturaStd-Book"/>
          <w:color w:val="404040" w:themeColor="text1" w:themeTint="BF"/>
          <w:spacing w:val="2"/>
        </w:rPr>
      </w:pPr>
    </w:p>
    <w:p w14:paraId="6CEA9B41" w14:textId="115A0734" w:rsidR="00EA7D55" w:rsidRPr="00E8079A" w:rsidRDefault="00EA7D55" w:rsidP="00E8079A">
      <w:pPr>
        <w:widowControl w:val="0"/>
        <w:autoSpaceDE w:val="0"/>
        <w:autoSpaceDN w:val="0"/>
        <w:adjustRightInd w:val="0"/>
        <w:textAlignment w:val="center"/>
        <w:rPr>
          <w:rFonts w:ascii="Calibri" w:hAnsi="Calibri" w:cs="FuturaStd-Book"/>
          <w:color w:val="262626" w:themeColor="text1" w:themeTint="D9"/>
          <w:spacing w:val="2"/>
          <w:sz w:val="20"/>
          <w:szCs w:val="20"/>
        </w:rPr>
      </w:pPr>
      <w:r>
        <w:t xml:space="preserve">              </w:t>
      </w:r>
    </w:p>
    <w:p w14:paraId="7F52F762" w14:textId="77777777" w:rsidR="00E8079A" w:rsidRDefault="00E8079A" w:rsidP="00E8079A">
      <w:pPr>
        <w:widowControl w:val="0"/>
        <w:autoSpaceDE w:val="0"/>
        <w:autoSpaceDN w:val="0"/>
        <w:adjustRightInd w:val="0"/>
        <w:textAlignment w:val="center"/>
        <w:rPr>
          <w:rFonts w:ascii="Calibri" w:hAnsi="Calibri"/>
          <w:color w:val="002F87"/>
          <w:sz w:val="28"/>
          <w:szCs w:val="28"/>
        </w:rPr>
      </w:pPr>
      <w:r>
        <w:rPr>
          <w:rFonts w:ascii="Calibri" w:hAnsi="Calibri" w:cs="FuturaStd-Book"/>
          <w:color w:val="262626" w:themeColor="text1" w:themeTint="D9"/>
          <w:spacing w:val="2"/>
          <w:sz w:val="20"/>
          <w:szCs w:val="20"/>
        </w:rPr>
        <w:t xml:space="preserve">   </w:t>
      </w:r>
    </w:p>
    <w:p w14:paraId="2CE964A9"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10C77D31"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501A7374"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21CBFAE4"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2964B6D3" w14:textId="77777777" w:rsidR="00486346" w:rsidRDefault="00486346" w:rsidP="00205B16">
      <w:pPr>
        <w:widowControl w:val="0"/>
        <w:suppressAutoHyphens/>
        <w:autoSpaceDE w:val="0"/>
        <w:autoSpaceDN w:val="0"/>
        <w:adjustRightInd w:val="0"/>
        <w:textAlignment w:val="center"/>
        <w:rPr>
          <w:rFonts w:ascii="Calibri" w:hAnsi="Calibri"/>
          <w:color w:val="002F87"/>
          <w:sz w:val="28"/>
          <w:szCs w:val="28"/>
        </w:rPr>
      </w:pPr>
    </w:p>
    <w:p w14:paraId="17C686C2" w14:textId="77777777" w:rsidR="00486346" w:rsidRDefault="00486346" w:rsidP="00205B16">
      <w:pPr>
        <w:widowControl w:val="0"/>
        <w:suppressAutoHyphens/>
        <w:autoSpaceDE w:val="0"/>
        <w:autoSpaceDN w:val="0"/>
        <w:adjustRightInd w:val="0"/>
        <w:textAlignment w:val="center"/>
        <w:rPr>
          <w:rFonts w:ascii="Calibri" w:hAnsi="Calibri"/>
          <w:color w:val="002F87"/>
          <w:sz w:val="28"/>
          <w:szCs w:val="28"/>
        </w:rPr>
      </w:pPr>
    </w:p>
    <w:p w14:paraId="362C8C9B"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661ADEC3" w14:textId="77777777" w:rsidR="008124E0" w:rsidRDefault="008124E0" w:rsidP="00205B16">
      <w:pPr>
        <w:widowControl w:val="0"/>
        <w:suppressAutoHyphens/>
        <w:autoSpaceDE w:val="0"/>
        <w:autoSpaceDN w:val="0"/>
        <w:adjustRightInd w:val="0"/>
        <w:textAlignment w:val="center"/>
        <w:rPr>
          <w:rFonts w:ascii="Calibri" w:hAnsi="Calibri"/>
          <w:color w:val="002F87"/>
          <w:sz w:val="28"/>
          <w:szCs w:val="28"/>
        </w:rPr>
      </w:pPr>
    </w:p>
    <w:p w14:paraId="2FE0D17B" w14:textId="77777777" w:rsidR="00590CA2" w:rsidRDefault="00590CA2" w:rsidP="00205B16">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Senior Nurse Review Services</w:t>
      </w:r>
    </w:p>
    <w:p w14:paraId="5ED13213" w14:textId="77777777" w:rsidR="008124E0" w:rsidRDefault="00590CA2" w:rsidP="008124E0">
      <w:pPr>
        <w:textAlignment w:val="baseline"/>
        <w:rPr>
          <w:rFonts w:ascii="Calibri" w:hAnsi="Calibri" w:cs="FuturaStd-Book"/>
          <w:color w:val="262626" w:themeColor="text1" w:themeTint="D9"/>
          <w:spacing w:val="2"/>
          <w:sz w:val="20"/>
          <w:szCs w:val="20"/>
        </w:rPr>
      </w:pPr>
      <w:r w:rsidRPr="00590CA2">
        <w:rPr>
          <w:rFonts w:ascii="Calibri" w:hAnsi="Calibri" w:cs="FuturaStd-Book"/>
          <w:color w:val="262626" w:themeColor="text1" w:themeTint="D9"/>
          <w:spacing w:val="2"/>
          <w:sz w:val="20"/>
          <w:szCs w:val="20"/>
        </w:rPr>
        <w:t xml:space="preserve">Throughout your </w:t>
      </w:r>
      <w:r w:rsidR="00A827E4">
        <w:rPr>
          <w:rFonts w:ascii="Calibri" w:hAnsi="Calibri" w:cs="FuturaStd-Book"/>
          <w:color w:val="262626" w:themeColor="text1" w:themeTint="D9"/>
          <w:spacing w:val="2"/>
          <w:sz w:val="20"/>
          <w:szCs w:val="20"/>
        </w:rPr>
        <w:t xml:space="preserve">injured </w:t>
      </w:r>
      <w:r w:rsidRPr="00590CA2">
        <w:rPr>
          <w:rFonts w:ascii="Calibri" w:hAnsi="Calibri" w:cs="FuturaStd-Book"/>
          <w:color w:val="262626" w:themeColor="text1" w:themeTint="D9"/>
          <w:spacing w:val="2"/>
          <w:sz w:val="20"/>
          <w:szCs w:val="20"/>
        </w:rPr>
        <w:t>worker’s recovery process, our Senior Nurse Reviewer serves as an objective behind-the-sc</w:t>
      </w:r>
      <w:r w:rsidR="00503460">
        <w:rPr>
          <w:rFonts w:ascii="Calibri" w:hAnsi="Calibri" w:cs="FuturaStd-Book"/>
          <w:color w:val="262626" w:themeColor="text1" w:themeTint="D9"/>
          <w:spacing w:val="2"/>
          <w:sz w:val="20"/>
          <w:szCs w:val="20"/>
        </w:rPr>
        <w:t xml:space="preserve">enes resource and facilitator. </w:t>
      </w:r>
      <w:r w:rsidR="008124E0">
        <w:rPr>
          <w:rFonts w:ascii="Calibri" w:hAnsi="Calibri" w:cs="FuturaStd-Book"/>
          <w:color w:val="262626" w:themeColor="text1" w:themeTint="D9"/>
          <w:spacing w:val="2"/>
          <w:sz w:val="20"/>
          <w:szCs w:val="20"/>
        </w:rPr>
        <w:t>He or she</w:t>
      </w:r>
      <w:r w:rsidRPr="00590CA2">
        <w:rPr>
          <w:rFonts w:ascii="Calibri" w:hAnsi="Calibri" w:cs="FuturaStd-Book"/>
          <w:color w:val="262626" w:themeColor="text1" w:themeTint="D9"/>
          <w:spacing w:val="2"/>
          <w:sz w:val="20"/>
          <w:szCs w:val="20"/>
        </w:rPr>
        <w:t xml:space="preserve"> thoroughly examine</w:t>
      </w:r>
      <w:r w:rsidR="008124E0">
        <w:rPr>
          <w:rFonts w:ascii="Calibri" w:hAnsi="Calibri" w:cs="FuturaStd-Book"/>
          <w:color w:val="262626" w:themeColor="text1" w:themeTint="D9"/>
          <w:spacing w:val="2"/>
          <w:sz w:val="20"/>
          <w:szCs w:val="20"/>
        </w:rPr>
        <w:t>s</w:t>
      </w:r>
      <w:r w:rsidRPr="00590CA2">
        <w:rPr>
          <w:rFonts w:ascii="Calibri" w:hAnsi="Calibri" w:cs="FuturaStd-Book"/>
          <w:color w:val="262626" w:themeColor="text1" w:themeTint="D9"/>
          <w:spacing w:val="2"/>
          <w:sz w:val="20"/>
          <w:szCs w:val="20"/>
        </w:rPr>
        <w:t xml:space="preserve"> the case and skillfully orchestrate</w:t>
      </w:r>
      <w:r w:rsidR="008124E0">
        <w:rPr>
          <w:rFonts w:ascii="Calibri" w:hAnsi="Calibri" w:cs="FuturaStd-Book"/>
          <w:color w:val="262626" w:themeColor="text1" w:themeTint="D9"/>
          <w:spacing w:val="2"/>
          <w:sz w:val="20"/>
          <w:szCs w:val="20"/>
        </w:rPr>
        <w:t>s</w:t>
      </w:r>
      <w:r w:rsidRPr="00590CA2">
        <w:rPr>
          <w:rFonts w:ascii="Calibri" w:hAnsi="Calibri" w:cs="FuturaStd-Book"/>
          <w:color w:val="262626" w:themeColor="text1" w:themeTint="D9"/>
          <w:spacing w:val="2"/>
          <w:sz w:val="20"/>
          <w:szCs w:val="20"/>
        </w:rPr>
        <w:t xml:space="preserve"> the resources needed for </w:t>
      </w:r>
      <w:r w:rsidR="00503460">
        <w:rPr>
          <w:rFonts w:ascii="Calibri" w:hAnsi="Calibri" w:cs="FuturaStd-Book"/>
          <w:color w:val="262626" w:themeColor="text1" w:themeTint="D9"/>
          <w:spacing w:val="2"/>
          <w:sz w:val="20"/>
          <w:szCs w:val="20"/>
        </w:rPr>
        <w:t xml:space="preserve">your injured worker’s </w:t>
      </w:r>
      <w:r w:rsidR="008124E0">
        <w:rPr>
          <w:rFonts w:ascii="Calibri" w:hAnsi="Calibri" w:cs="FuturaStd-Book"/>
          <w:color w:val="262626" w:themeColor="text1" w:themeTint="D9"/>
          <w:spacing w:val="2"/>
          <w:sz w:val="20"/>
          <w:szCs w:val="20"/>
        </w:rPr>
        <w:t xml:space="preserve">best </w:t>
      </w:r>
      <w:r w:rsidRPr="00590CA2">
        <w:rPr>
          <w:rFonts w:ascii="Calibri" w:hAnsi="Calibri" w:cs="FuturaStd-Book"/>
          <w:color w:val="262626" w:themeColor="text1" w:themeTint="D9"/>
          <w:spacing w:val="2"/>
          <w:sz w:val="20"/>
          <w:szCs w:val="20"/>
        </w:rPr>
        <w:t>recovery. These</w:t>
      </w:r>
      <w:r w:rsidRPr="00590CA2">
        <w:rPr>
          <w:rFonts w:ascii="Calibri" w:eastAsia="MS PGothic" w:hAnsi="Calibri" w:cs="MS PGothic"/>
          <w:color w:val="000000"/>
          <w:kern w:val="24"/>
          <w:sz w:val="18"/>
          <w:szCs w:val="18"/>
        </w:rPr>
        <w:t xml:space="preserve"> </w:t>
      </w:r>
      <w:r w:rsidRPr="00590CA2">
        <w:rPr>
          <w:rFonts w:ascii="Calibri" w:hAnsi="Calibri" w:cs="FuturaStd-Book"/>
          <w:color w:val="262626" w:themeColor="text1" w:themeTint="D9"/>
          <w:spacing w:val="2"/>
          <w:sz w:val="20"/>
          <w:szCs w:val="20"/>
        </w:rPr>
        <w:t>highly s</w:t>
      </w:r>
      <w:r w:rsidR="00503460">
        <w:rPr>
          <w:rFonts w:ascii="Calibri" w:hAnsi="Calibri" w:cs="FuturaStd-Book"/>
          <w:color w:val="262626" w:themeColor="text1" w:themeTint="D9"/>
          <w:spacing w:val="2"/>
          <w:sz w:val="20"/>
          <w:szCs w:val="20"/>
        </w:rPr>
        <w:t>pecialized professional nurses (</w:t>
      </w:r>
      <w:r w:rsidRPr="00590CA2">
        <w:rPr>
          <w:rFonts w:ascii="Calibri" w:hAnsi="Calibri" w:cs="FuturaStd-Book"/>
          <w:color w:val="262626" w:themeColor="text1" w:themeTint="D9"/>
          <w:spacing w:val="2"/>
          <w:sz w:val="20"/>
          <w:szCs w:val="20"/>
        </w:rPr>
        <w:t>Registered Nurses with Advanced Case Management Certification</w:t>
      </w:r>
      <w:r w:rsidR="00503460">
        <w:rPr>
          <w:rFonts w:ascii="Calibri" w:hAnsi="Calibri" w:cs="FuturaStd-Book"/>
          <w:color w:val="262626" w:themeColor="text1" w:themeTint="D9"/>
          <w:spacing w:val="2"/>
          <w:sz w:val="20"/>
          <w:szCs w:val="20"/>
        </w:rPr>
        <w:t>)</w:t>
      </w:r>
      <w:r w:rsidRPr="00590CA2">
        <w:rPr>
          <w:rFonts w:ascii="Calibri" w:hAnsi="Calibri" w:cs="FuturaStd-Book"/>
          <w:color w:val="262626" w:themeColor="text1" w:themeTint="D9"/>
          <w:spacing w:val="2"/>
          <w:sz w:val="20"/>
          <w:szCs w:val="20"/>
        </w:rPr>
        <w:t xml:space="preserve"> review client specified claims, beginning that review </w:t>
      </w:r>
      <w:proofErr w:type="gramStart"/>
      <w:r w:rsidRPr="00590CA2">
        <w:rPr>
          <w:rFonts w:ascii="Calibri" w:hAnsi="Calibri" w:cs="FuturaStd-Book"/>
          <w:color w:val="262626" w:themeColor="text1" w:themeTint="D9"/>
          <w:spacing w:val="2"/>
          <w:sz w:val="20"/>
          <w:szCs w:val="20"/>
        </w:rPr>
        <w:t>at the same time that</w:t>
      </w:r>
      <w:proofErr w:type="gramEnd"/>
      <w:r w:rsidRPr="00590CA2">
        <w:rPr>
          <w:rFonts w:ascii="Calibri" w:hAnsi="Calibri" w:cs="FuturaStd-Book"/>
          <w:color w:val="262626" w:themeColor="text1" w:themeTint="D9"/>
          <w:spacing w:val="2"/>
          <w:sz w:val="20"/>
          <w:szCs w:val="20"/>
        </w:rPr>
        <w:t xml:space="preserve"> our adjuster receives the claim.  </w:t>
      </w:r>
    </w:p>
    <w:p w14:paraId="1A7AED4E" w14:textId="77777777" w:rsidR="00590CA2" w:rsidRPr="00590CA2" w:rsidRDefault="00590CA2" w:rsidP="00590CA2">
      <w:pPr>
        <w:textAlignment w:val="baseline"/>
        <w:rPr>
          <w:rFonts w:ascii="Calibri" w:hAnsi="Calibri" w:cs="FuturaStd-Book"/>
          <w:color w:val="262626" w:themeColor="text1" w:themeTint="D9"/>
          <w:spacing w:val="2"/>
          <w:sz w:val="20"/>
          <w:szCs w:val="20"/>
        </w:rPr>
      </w:pPr>
    </w:p>
    <w:p w14:paraId="78EE7A1C" w14:textId="77777777" w:rsidR="00503460" w:rsidRDefault="00590CA2" w:rsidP="00503460">
      <w:pPr>
        <w:textAlignment w:val="baseline"/>
        <w:rPr>
          <w:rFonts w:ascii="Calibri" w:hAnsi="Calibri" w:cs="FuturaStd-Book"/>
          <w:color w:val="262626" w:themeColor="text1" w:themeTint="D9"/>
          <w:spacing w:val="2"/>
          <w:sz w:val="20"/>
          <w:szCs w:val="20"/>
        </w:rPr>
      </w:pPr>
      <w:r w:rsidRPr="00590CA2">
        <w:rPr>
          <w:rFonts w:ascii="Calibri" w:hAnsi="Calibri" w:cs="FuturaStd-Book"/>
          <w:color w:val="262626" w:themeColor="text1" w:themeTint="D9"/>
          <w:spacing w:val="2"/>
          <w:sz w:val="20"/>
          <w:szCs w:val="20"/>
        </w:rPr>
        <w:t xml:space="preserve">Using their knowledge of </w:t>
      </w:r>
      <w:proofErr w:type="gramStart"/>
      <w:r w:rsidRPr="00590CA2">
        <w:rPr>
          <w:rFonts w:ascii="Calibri" w:hAnsi="Calibri" w:cs="FuturaStd-Book"/>
          <w:color w:val="262626" w:themeColor="text1" w:themeTint="D9"/>
          <w:spacing w:val="2"/>
          <w:sz w:val="20"/>
          <w:szCs w:val="20"/>
        </w:rPr>
        <w:t>clinically-proven</w:t>
      </w:r>
      <w:proofErr w:type="gramEnd"/>
      <w:r w:rsidRPr="00590CA2">
        <w:rPr>
          <w:rFonts w:ascii="Calibri" w:hAnsi="Calibri" w:cs="FuturaStd-Book"/>
          <w:color w:val="262626" w:themeColor="text1" w:themeTint="D9"/>
          <w:spacing w:val="2"/>
          <w:sz w:val="20"/>
          <w:szCs w:val="20"/>
        </w:rPr>
        <w:t xml:space="preserve"> treatment, they review all of the facts of the case and make thoughtful recommendations to the adjuster.  </w:t>
      </w:r>
    </w:p>
    <w:p w14:paraId="6FCF8DE3" w14:textId="77777777" w:rsidR="00503460" w:rsidRDefault="00503460" w:rsidP="00503460">
      <w:pPr>
        <w:textAlignment w:val="baseline"/>
        <w:rPr>
          <w:rFonts w:ascii="Calibri" w:hAnsi="Calibri" w:cs="FuturaStd-Book"/>
          <w:color w:val="262626" w:themeColor="text1" w:themeTint="D9"/>
          <w:spacing w:val="2"/>
          <w:sz w:val="20"/>
          <w:szCs w:val="20"/>
        </w:rPr>
      </w:pPr>
    </w:p>
    <w:p w14:paraId="08833847" w14:textId="77777777" w:rsidR="00590CA2" w:rsidRDefault="00590CA2" w:rsidP="00503460">
      <w:pPr>
        <w:textAlignment w:val="baseline"/>
        <w:rPr>
          <w:rFonts w:ascii="Calibri" w:hAnsi="Calibri" w:cs="FuturaStd-Book"/>
          <w:color w:val="262626" w:themeColor="text1" w:themeTint="D9"/>
          <w:spacing w:val="2"/>
          <w:sz w:val="20"/>
          <w:szCs w:val="20"/>
        </w:rPr>
      </w:pPr>
      <w:r w:rsidRPr="00590CA2">
        <w:rPr>
          <w:rFonts w:ascii="Calibri" w:hAnsi="Calibri" w:cs="FuturaStd-Book"/>
          <w:color w:val="262626" w:themeColor="text1" w:themeTint="D9"/>
          <w:spacing w:val="2"/>
          <w:sz w:val="20"/>
          <w:szCs w:val="20"/>
        </w:rPr>
        <w:t xml:space="preserve">These recommendations may include the deployment of traditional case management, our pain management program, Peer Review </w:t>
      </w:r>
      <w:proofErr w:type="gramStart"/>
      <w:r w:rsidRPr="00590CA2">
        <w:rPr>
          <w:rFonts w:ascii="Calibri" w:hAnsi="Calibri" w:cs="FuturaStd-Book"/>
          <w:color w:val="262626" w:themeColor="text1" w:themeTint="D9"/>
          <w:spacing w:val="2"/>
          <w:sz w:val="20"/>
          <w:szCs w:val="20"/>
        </w:rPr>
        <w:t>Services</w:t>
      </w:r>
      <w:proofErr w:type="gramEnd"/>
      <w:r w:rsidRPr="00590CA2">
        <w:rPr>
          <w:rFonts w:ascii="Calibri" w:hAnsi="Calibri" w:cs="FuturaStd-Book"/>
          <w:color w:val="262626" w:themeColor="text1" w:themeTint="D9"/>
          <w:spacing w:val="2"/>
          <w:sz w:val="20"/>
          <w:szCs w:val="20"/>
        </w:rPr>
        <w:t xml:space="preserve"> or any of our other fully integrated specialty services. </w:t>
      </w:r>
    </w:p>
    <w:p w14:paraId="2D12A42E" w14:textId="77777777" w:rsidR="00503460" w:rsidRPr="00590CA2" w:rsidRDefault="00503460" w:rsidP="00503460">
      <w:pPr>
        <w:textAlignment w:val="baseline"/>
        <w:rPr>
          <w:rFonts w:ascii="Calibri" w:hAnsi="Calibri" w:cs="FuturaStd-Book"/>
          <w:color w:val="262626" w:themeColor="text1" w:themeTint="D9"/>
          <w:spacing w:val="2"/>
          <w:sz w:val="20"/>
          <w:szCs w:val="20"/>
        </w:rPr>
      </w:pPr>
    </w:p>
    <w:p w14:paraId="3F314EE1" w14:textId="77777777" w:rsidR="00590CA2" w:rsidRPr="00590CA2" w:rsidRDefault="00590CA2" w:rsidP="00503460">
      <w:pPr>
        <w:textAlignment w:val="baseline"/>
        <w:rPr>
          <w:rFonts w:ascii="Calibri" w:hAnsi="Calibri" w:cs="FuturaStd-Book"/>
          <w:color w:val="262626" w:themeColor="text1" w:themeTint="D9"/>
          <w:spacing w:val="2"/>
          <w:sz w:val="20"/>
          <w:szCs w:val="20"/>
        </w:rPr>
      </w:pPr>
      <w:r w:rsidRPr="00590CA2">
        <w:rPr>
          <w:rFonts w:ascii="Calibri" w:hAnsi="Calibri" w:cs="FuturaStd-Book"/>
          <w:color w:val="262626" w:themeColor="text1" w:themeTint="D9"/>
          <w:spacing w:val="2"/>
          <w:sz w:val="20"/>
          <w:szCs w:val="20"/>
        </w:rPr>
        <w:t xml:space="preserve">Throughout the recovery process, </w:t>
      </w:r>
      <w:r w:rsidR="008124E0">
        <w:rPr>
          <w:rFonts w:ascii="Calibri" w:hAnsi="Calibri" w:cs="FuturaStd-Book"/>
          <w:color w:val="262626" w:themeColor="text1" w:themeTint="D9"/>
          <w:spacing w:val="2"/>
          <w:sz w:val="20"/>
          <w:szCs w:val="20"/>
        </w:rPr>
        <w:t>our Senior Nurse Reviewers</w:t>
      </w:r>
      <w:r w:rsidRPr="00590CA2">
        <w:rPr>
          <w:rFonts w:ascii="Calibri" w:hAnsi="Calibri" w:cs="FuturaStd-Book"/>
          <w:color w:val="262626" w:themeColor="text1" w:themeTint="D9"/>
          <w:spacing w:val="2"/>
          <w:sz w:val="20"/>
          <w:szCs w:val="20"/>
        </w:rPr>
        <w:t xml:space="preserve"> serve as internal ‘consultants’, giving guidance to the case manager and adjuster, monitoring your employee’s recovery and suggesting treatment adjustments that lead to the best outcomes. </w:t>
      </w:r>
    </w:p>
    <w:p w14:paraId="61ABE33B" w14:textId="77777777" w:rsidR="00590CA2" w:rsidRDefault="00590CA2" w:rsidP="00205B16">
      <w:pPr>
        <w:widowControl w:val="0"/>
        <w:suppressAutoHyphens/>
        <w:autoSpaceDE w:val="0"/>
        <w:autoSpaceDN w:val="0"/>
        <w:adjustRightInd w:val="0"/>
        <w:textAlignment w:val="center"/>
        <w:rPr>
          <w:rFonts w:ascii="Calibri" w:hAnsi="Calibri"/>
          <w:color w:val="002F87"/>
          <w:sz w:val="28"/>
          <w:szCs w:val="28"/>
        </w:rPr>
      </w:pPr>
    </w:p>
    <w:p w14:paraId="1A3931F1" w14:textId="77777777" w:rsidR="00503460" w:rsidRDefault="00503460" w:rsidP="00205B16">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Case Management</w:t>
      </w:r>
    </w:p>
    <w:p w14:paraId="1F3DA66C" w14:textId="77777777" w:rsidR="008124E0"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While your injured worker is recovering, </w:t>
      </w:r>
      <w:r w:rsidRPr="00A66435">
        <w:rPr>
          <w:rFonts w:ascii="Calibri" w:hAnsi="Calibri" w:cs="FuturaStd-Book"/>
          <w:color w:val="262626" w:themeColor="text1" w:themeTint="D9"/>
          <w:spacing w:val="2"/>
          <w:sz w:val="20"/>
          <w:szCs w:val="20"/>
        </w:rPr>
        <w:t xml:space="preserve">our Case Management nurses </w:t>
      </w:r>
      <w:r w:rsidR="008124E0">
        <w:rPr>
          <w:rFonts w:ascii="Calibri" w:hAnsi="Calibri" w:cs="FuturaStd-Book"/>
          <w:color w:val="262626" w:themeColor="text1" w:themeTint="D9"/>
          <w:spacing w:val="2"/>
          <w:sz w:val="20"/>
          <w:szCs w:val="20"/>
        </w:rPr>
        <w:t xml:space="preserve">may </w:t>
      </w:r>
      <w:r w:rsidRPr="00A66435">
        <w:rPr>
          <w:rFonts w:ascii="Calibri" w:hAnsi="Calibri" w:cs="FuturaStd-Book"/>
          <w:color w:val="262626" w:themeColor="text1" w:themeTint="D9"/>
          <w:spacing w:val="2"/>
          <w:sz w:val="20"/>
          <w:szCs w:val="20"/>
        </w:rPr>
        <w:t xml:space="preserve">offer </w:t>
      </w:r>
      <w:r>
        <w:rPr>
          <w:rFonts w:ascii="Calibri" w:hAnsi="Calibri" w:cs="FuturaStd-Book"/>
          <w:color w:val="262626" w:themeColor="text1" w:themeTint="D9"/>
          <w:spacing w:val="2"/>
          <w:sz w:val="20"/>
          <w:szCs w:val="20"/>
        </w:rPr>
        <w:t>him</w:t>
      </w:r>
      <w:r w:rsidRPr="00A66435">
        <w:rPr>
          <w:rFonts w:ascii="Calibri" w:hAnsi="Calibri" w:cs="FuturaStd-Book"/>
          <w:color w:val="262626" w:themeColor="text1" w:themeTint="D9"/>
          <w:spacing w:val="2"/>
          <w:sz w:val="20"/>
          <w:szCs w:val="20"/>
        </w:rPr>
        <w:t xml:space="preserve"> </w:t>
      </w:r>
      <w:r w:rsidR="00AE3894">
        <w:rPr>
          <w:rFonts w:ascii="Calibri" w:hAnsi="Calibri" w:cs="FuturaStd-Book"/>
          <w:color w:val="262626" w:themeColor="text1" w:themeTint="D9"/>
          <w:spacing w:val="2"/>
          <w:sz w:val="20"/>
          <w:szCs w:val="20"/>
        </w:rPr>
        <w:t xml:space="preserve">or her </w:t>
      </w:r>
      <w:r w:rsidRPr="00A66435">
        <w:rPr>
          <w:rFonts w:ascii="Calibri" w:hAnsi="Calibri" w:cs="FuturaStd-Book"/>
          <w:color w:val="262626" w:themeColor="text1" w:themeTint="D9"/>
          <w:spacing w:val="2"/>
          <w:sz w:val="20"/>
          <w:szCs w:val="20"/>
        </w:rPr>
        <w:t xml:space="preserve">individualized professional help and guidance, meeting </w:t>
      </w:r>
      <w:r>
        <w:rPr>
          <w:rFonts w:ascii="Calibri" w:hAnsi="Calibri" w:cs="FuturaStd-Book"/>
          <w:color w:val="262626" w:themeColor="text1" w:themeTint="D9"/>
          <w:spacing w:val="2"/>
          <w:sz w:val="20"/>
          <w:szCs w:val="20"/>
        </w:rPr>
        <w:t>him</w:t>
      </w:r>
      <w:r w:rsidR="00AE3894">
        <w:rPr>
          <w:rFonts w:ascii="Calibri" w:hAnsi="Calibri" w:cs="FuturaStd-Book"/>
          <w:color w:val="262626" w:themeColor="text1" w:themeTint="D9"/>
          <w:spacing w:val="2"/>
          <w:sz w:val="20"/>
          <w:szCs w:val="20"/>
        </w:rPr>
        <w:t xml:space="preserve"> or her</w:t>
      </w:r>
      <w:r w:rsidRPr="00A66435">
        <w:rPr>
          <w:rFonts w:ascii="Calibri" w:hAnsi="Calibri" w:cs="FuturaStd-Book"/>
          <w:color w:val="262626" w:themeColor="text1" w:themeTint="D9"/>
          <w:spacing w:val="2"/>
          <w:sz w:val="20"/>
          <w:szCs w:val="20"/>
        </w:rPr>
        <w:t xml:space="preserve"> where </w:t>
      </w:r>
      <w:r>
        <w:rPr>
          <w:rFonts w:ascii="Calibri" w:hAnsi="Calibri" w:cs="FuturaStd-Book"/>
          <w:color w:val="262626" w:themeColor="text1" w:themeTint="D9"/>
          <w:spacing w:val="2"/>
          <w:sz w:val="20"/>
          <w:szCs w:val="20"/>
        </w:rPr>
        <w:t>he</w:t>
      </w:r>
      <w:r w:rsidR="00AE3894">
        <w:rPr>
          <w:rFonts w:ascii="Calibri" w:hAnsi="Calibri" w:cs="FuturaStd-Book"/>
          <w:color w:val="262626" w:themeColor="text1" w:themeTint="D9"/>
          <w:spacing w:val="2"/>
          <w:sz w:val="20"/>
          <w:szCs w:val="20"/>
        </w:rPr>
        <w:t>/her</w:t>
      </w:r>
      <w:r>
        <w:rPr>
          <w:rFonts w:ascii="Calibri" w:hAnsi="Calibri" w:cs="FuturaStd-Book"/>
          <w:color w:val="262626" w:themeColor="text1" w:themeTint="D9"/>
          <w:spacing w:val="2"/>
          <w:sz w:val="20"/>
          <w:szCs w:val="20"/>
        </w:rPr>
        <w:t xml:space="preserve"> is</w:t>
      </w:r>
      <w:r w:rsidRPr="00A66435">
        <w:rPr>
          <w:rFonts w:ascii="Calibri" w:hAnsi="Calibri" w:cs="FuturaStd-Book"/>
          <w:color w:val="262626" w:themeColor="text1" w:themeTint="D9"/>
          <w:spacing w:val="2"/>
          <w:sz w:val="20"/>
          <w:szCs w:val="20"/>
        </w:rPr>
        <w:t xml:space="preserve"> </w:t>
      </w:r>
      <w:proofErr w:type="gramStart"/>
      <w:r w:rsidRPr="00A66435">
        <w:rPr>
          <w:rFonts w:ascii="Calibri" w:hAnsi="Calibri" w:cs="FuturaStd-Book"/>
          <w:color w:val="262626" w:themeColor="text1" w:themeTint="D9"/>
          <w:spacing w:val="2"/>
          <w:sz w:val="20"/>
          <w:szCs w:val="20"/>
        </w:rPr>
        <w:t>in order to</w:t>
      </w:r>
      <w:proofErr w:type="gramEnd"/>
      <w:r w:rsidRPr="00A66435">
        <w:rPr>
          <w:rFonts w:ascii="Calibri" w:hAnsi="Calibri" w:cs="FuturaStd-Book"/>
          <w:color w:val="262626" w:themeColor="text1" w:themeTint="D9"/>
          <w:spacing w:val="2"/>
          <w:sz w:val="20"/>
          <w:szCs w:val="20"/>
        </w:rPr>
        <w:t xml:space="preserve"> restore </w:t>
      </w:r>
      <w:r>
        <w:rPr>
          <w:rFonts w:ascii="Calibri" w:hAnsi="Calibri" w:cs="FuturaStd-Book"/>
          <w:color w:val="262626" w:themeColor="text1" w:themeTint="D9"/>
          <w:spacing w:val="2"/>
          <w:sz w:val="20"/>
          <w:szCs w:val="20"/>
        </w:rPr>
        <w:t>his life</w:t>
      </w:r>
      <w:r w:rsidRPr="00A66435">
        <w:rPr>
          <w:rFonts w:ascii="Calibri" w:hAnsi="Calibri" w:cs="FuturaStd-Book"/>
          <w:color w:val="262626" w:themeColor="text1" w:themeTint="D9"/>
          <w:spacing w:val="2"/>
          <w:sz w:val="20"/>
          <w:szCs w:val="20"/>
        </w:rPr>
        <w:t xml:space="preserve">. </w:t>
      </w:r>
    </w:p>
    <w:p w14:paraId="1B2635BC" w14:textId="77777777" w:rsidR="008124E0" w:rsidRDefault="008124E0"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3E81F20" w14:textId="77777777" w:rsidR="00A66435" w:rsidRPr="00A66435"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A66435">
        <w:rPr>
          <w:rFonts w:ascii="Calibri" w:hAnsi="Calibri" w:cs="FuturaStd-Book"/>
          <w:color w:val="262626" w:themeColor="text1" w:themeTint="D9"/>
          <w:spacing w:val="2"/>
          <w:sz w:val="20"/>
          <w:szCs w:val="20"/>
        </w:rPr>
        <w:t xml:space="preserve">Involved in more complex cases, </w:t>
      </w:r>
      <w:r w:rsidR="008124E0">
        <w:rPr>
          <w:rFonts w:ascii="Calibri" w:hAnsi="Calibri" w:cs="FuturaStd-Book"/>
          <w:color w:val="262626" w:themeColor="text1" w:themeTint="D9"/>
          <w:spacing w:val="2"/>
          <w:sz w:val="20"/>
          <w:szCs w:val="20"/>
        </w:rPr>
        <w:t xml:space="preserve">our case managers </w:t>
      </w:r>
      <w:r w:rsidRPr="00A66435">
        <w:rPr>
          <w:rFonts w:ascii="Calibri" w:hAnsi="Calibri" w:cs="FuturaStd-Book"/>
          <w:color w:val="262626" w:themeColor="text1" w:themeTint="D9"/>
          <w:spacing w:val="2"/>
          <w:sz w:val="20"/>
          <w:szCs w:val="20"/>
        </w:rPr>
        <w:t>take a holistic approach, considering not only the injured worker’s physical needs, but also his/her emotiona</w:t>
      </w:r>
      <w:r w:rsidR="008124E0">
        <w:rPr>
          <w:rFonts w:ascii="Calibri" w:hAnsi="Calibri" w:cs="FuturaStd-Book"/>
          <w:color w:val="262626" w:themeColor="text1" w:themeTint="D9"/>
          <w:spacing w:val="2"/>
          <w:sz w:val="20"/>
          <w:szCs w:val="20"/>
        </w:rPr>
        <w:t>l and social needs. The idea is</w:t>
      </w:r>
      <w:r w:rsidRPr="00A66435">
        <w:rPr>
          <w:rFonts w:ascii="Calibri" w:hAnsi="Calibri" w:cs="FuturaStd-Book"/>
          <w:color w:val="262626" w:themeColor="text1" w:themeTint="D9"/>
          <w:spacing w:val="2"/>
          <w:sz w:val="20"/>
          <w:szCs w:val="20"/>
        </w:rPr>
        <w:t xml:space="preserve"> to get</w:t>
      </w:r>
      <w:r w:rsidR="008124E0">
        <w:rPr>
          <w:rFonts w:ascii="Calibri" w:hAnsi="Calibri" w:cs="FuturaStd-Book"/>
          <w:color w:val="262626" w:themeColor="text1" w:themeTint="D9"/>
          <w:spacing w:val="2"/>
          <w:sz w:val="20"/>
          <w:szCs w:val="20"/>
        </w:rPr>
        <w:t xml:space="preserve"> your injured worker</w:t>
      </w:r>
      <w:r w:rsidRPr="00A66435">
        <w:rPr>
          <w:rFonts w:ascii="Calibri" w:hAnsi="Calibri" w:cs="FuturaStd-Book"/>
          <w:color w:val="262626" w:themeColor="text1" w:themeTint="D9"/>
          <w:spacing w:val="2"/>
          <w:sz w:val="20"/>
          <w:szCs w:val="20"/>
        </w:rPr>
        <w:t xml:space="preserve"> to their highest potential function as quickly and as safely as possible—to restore their life. </w:t>
      </w:r>
    </w:p>
    <w:p w14:paraId="1AFEE073" w14:textId="77777777" w:rsidR="00A66435"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EF55CBE" w14:textId="77777777" w:rsidR="00A66435"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A66435">
        <w:rPr>
          <w:rFonts w:ascii="Calibri" w:hAnsi="Calibri" w:cs="FuturaStd-Book"/>
          <w:color w:val="262626" w:themeColor="text1" w:themeTint="D9"/>
          <w:spacing w:val="2"/>
          <w:sz w:val="20"/>
          <w:szCs w:val="20"/>
        </w:rPr>
        <w:t>Multiple studies indicate that workers recover more quickly and more effectively when they are out</w:t>
      </w:r>
      <w:r w:rsidR="001F4025">
        <w:rPr>
          <w:rFonts w:ascii="Calibri" w:hAnsi="Calibri" w:cs="FuturaStd-Book"/>
          <w:color w:val="262626" w:themeColor="text1" w:themeTint="D9"/>
          <w:spacing w:val="2"/>
          <w:sz w:val="20"/>
          <w:szCs w:val="20"/>
        </w:rPr>
        <w:t xml:space="preserve"> of work for a relatively short</w:t>
      </w:r>
      <w:r w:rsidRPr="00A66435">
        <w:rPr>
          <w:rFonts w:ascii="Calibri" w:hAnsi="Calibri" w:cs="FuturaStd-Book"/>
          <w:color w:val="262626" w:themeColor="text1" w:themeTint="D9"/>
          <w:spacing w:val="2"/>
          <w:sz w:val="20"/>
          <w:szCs w:val="20"/>
        </w:rPr>
        <w:t xml:space="preserve"> period of time. </w:t>
      </w:r>
      <w:proofErr w:type="gramStart"/>
      <w:r w:rsidRPr="00A66435">
        <w:rPr>
          <w:rFonts w:ascii="Calibri" w:hAnsi="Calibri" w:cs="FuturaStd-Book"/>
          <w:color w:val="262626" w:themeColor="text1" w:themeTint="D9"/>
          <w:spacing w:val="2"/>
          <w:sz w:val="20"/>
          <w:szCs w:val="20"/>
        </w:rPr>
        <w:t>This is why</w:t>
      </w:r>
      <w:proofErr w:type="gramEnd"/>
      <w:r w:rsidRPr="00A66435">
        <w:rPr>
          <w:rFonts w:ascii="Calibri" w:hAnsi="Calibri" w:cs="FuturaStd-Book"/>
          <w:color w:val="262626" w:themeColor="text1" w:themeTint="D9"/>
          <w:spacing w:val="2"/>
          <w:sz w:val="20"/>
          <w:szCs w:val="20"/>
        </w:rPr>
        <w:t xml:space="preserve"> our Case Management services include not only the traditional telephonic and field case management, but also more specialized services such as our liability services, our amputation program</w:t>
      </w:r>
      <w:r>
        <w:rPr>
          <w:rFonts w:ascii="Calibri" w:hAnsi="Calibri" w:cs="FuturaStd-Book"/>
          <w:color w:val="262626" w:themeColor="text1" w:themeTint="D9"/>
          <w:spacing w:val="2"/>
          <w:sz w:val="20"/>
          <w:szCs w:val="20"/>
        </w:rPr>
        <w:t xml:space="preserve"> and our Worker on Loan Program.</w:t>
      </w:r>
    </w:p>
    <w:p w14:paraId="65F3AB01" w14:textId="77777777" w:rsidR="00A66435" w:rsidRPr="00A66435"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FF4383A" w14:textId="77777777" w:rsidR="00A66435" w:rsidRDefault="00A66435"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A66435">
        <w:rPr>
          <w:rFonts w:ascii="Calibri" w:hAnsi="Calibri" w:cs="FuturaStd-Book"/>
          <w:color w:val="262626" w:themeColor="text1" w:themeTint="D9"/>
          <w:spacing w:val="2"/>
          <w:sz w:val="20"/>
          <w:szCs w:val="20"/>
        </w:rPr>
        <w:t xml:space="preserve">While there is an additional charge for these services, those costs more than pay for themselves with ROIs ranging from 6:1 to 12:1 and with 98% of our case managed injured workers </w:t>
      </w:r>
      <w:proofErr w:type="gramStart"/>
      <w:r w:rsidRPr="00A66435">
        <w:rPr>
          <w:rFonts w:ascii="Calibri" w:hAnsi="Calibri" w:cs="FuturaStd-Book"/>
          <w:color w:val="262626" w:themeColor="text1" w:themeTint="D9"/>
          <w:spacing w:val="2"/>
          <w:sz w:val="20"/>
          <w:szCs w:val="20"/>
        </w:rPr>
        <w:t>returning back</w:t>
      </w:r>
      <w:proofErr w:type="gramEnd"/>
      <w:r w:rsidRPr="00A66435">
        <w:rPr>
          <w:rFonts w:ascii="Calibri" w:hAnsi="Calibri" w:cs="FuturaStd-Book"/>
          <w:color w:val="262626" w:themeColor="text1" w:themeTint="D9"/>
          <w:spacing w:val="2"/>
          <w:sz w:val="20"/>
          <w:szCs w:val="20"/>
        </w:rPr>
        <w:t xml:space="preserve"> to their workplace. We think of it as “lives restored.”</w:t>
      </w:r>
    </w:p>
    <w:p w14:paraId="671DF45E" w14:textId="77777777" w:rsidR="001B4AA8" w:rsidRDefault="001B4AA8"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3349830" w14:textId="77777777" w:rsidR="001B4AA8" w:rsidRPr="001B4AA8" w:rsidRDefault="001B4AA8" w:rsidP="00B86158">
      <w:pPr>
        <w:keepNext/>
        <w:widowControl w:val="0"/>
        <w:suppressAutoHyphens/>
        <w:autoSpaceDE w:val="0"/>
        <w:autoSpaceDN w:val="0"/>
        <w:adjustRightInd w:val="0"/>
        <w:textAlignment w:val="center"/>
        <w:rPr>
          <w:rFonts w:ascii="Calibri" w:hAnsi="Calibri"/>
          <w:color w:val="002F87"/>
          <w:sz w:val="28"/>
          <w:szCs w:val="28"/>
        </w:rPr>
      </w:pPr>
      <w:r w:rsidRPr="001B4AA8">
        <w:rPr>
          <w:rFonts w:ascii="Calibri" w:hAnsi="Calibri"/>
          <w:color w:val="002F87"/>
          <w:sz w:val="28"/>
          <w:szCs w:val="28"/>
        </w:rPr>
        <w:t>Field Case Management</w:t>
      </w:r>
    </w:p>
    <w:p w14:paraId="13BF1B58" w14:textId="77777777" w:rsidR="001B4AA8" w:rsidRPr="002F656E" w:rsidRDefault="001B4AA8"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F656E">
        <w:rPr>
          <w:rFonts w:ascii="Calibri" w:hAnsi="Calibri" w:cs="FuturaStd-Book"/>
          <w:color w:val="262626" w:themeColor="text1" w:themeTint="D9"/>
          <w:spacing w:val="2"/>
          <w:sz w:val="20"/>
          <w:szCs w:val="20"/>
        </w:rPr>
        <w:t xml:space="preserve">Field case managers work face-to-face with </w:t>
      </w:r>
      <w:r w:rsidR="00043975">
        <w:rPr>
          <w:rFonts w:ascii="Calibri" w:hAnsi="Calibri" w:cs="FuturaStd-Book"/>
          <w:color w:val="262626" w:themeColor="text1" w:themeTint="D9"/>
          <w:spacing w:val="2"/>
          <w:sz w:val="20"/>
          <w:szCs w:val="20"/>
        </w:rPr>
        <w:t>injured workers</w:t>
      </w:r>
      <w:r w:rsidRPr="002F656E">
        <w:rPr>
          <w:rFonts w:ascii="Calibri" w:hAnsi="Calibri" w:cs="FuturaStd-Book"/>
          <w:color w:val="262626" w:themeColor="text1" w:themeTint="D9"/>
          <w:spacing w:val="2"/>
          <w:sz w:val="20"/>
          <w:szCs w:val="20"/>
        </w:rPr>
        <w:t xml:space="preserve">, healthcare providers and adjusters to help </w:t>
      </w:r>
      <w:r w:rsidR="00043975">
        <w:rPr>
          <w:rFonts w:ascii="Calibri" w:hAnsi="Calibri" w:cs="FuturaStd-Book"/>
          <w:color w:val="262626" w:themeColor="text1" w:themeTint="D9"/>
          <w:spacing w:val="2"/>
          <w:sz w:val="20"/>
          <w:szCs w:val="20"/>
        </w:rPr>
        <w:t xml:space="preserve">resolve more severe claims. Our </w:t>
      </w:r>
      <w:r w:rsidRPr="002F656E">
        <w:rPr>
          <w:rFonts w:ascii="Calibri" w:hAnsi="Calibri" w:cs="FuturaStd-Book"/>
          <w:color w:val="262626" w:themeColor="text1" w:themeTint="D9"/>
          <w:spacing w:val="2"/>
          <w:sz w:val="20"/>
          <w:szCs w:val="20"/>
        </w:rPr>
        <w:t>field case management</w:t>
      </w:r>
      <w:r w:rsidR="00043975">
        <w:rPr>
          <w:rFonts w:ascii="Calibri" w:hAnsi="Calibri" w:cs="FuturaStd-Book"/>
          <w:color w:val="262626" w:themeColor="text1" w:themeTint="D9"/>
          <w:spacing w:val="2"/>
          <w:sz w:val="20"/>
          <w:szCs w:val="20"/>
        </w:rPr>
        <w:t xml:space="preserve"> offerings</w:t>
      </w:r>
      <w:r w:rsidRPr="002F656E">
        <w:rPr>
          <w:rFonts w:ascii="Calibri" w:hAnsi="Calibri" w:cs="FuturaStd-Book"/>
          <w:color w:val="262626" w:themeColor="text1" w:themeTint="D9"/>
          <w:spacing w:val="2"/>
          <w:sz w:val="20"/>
          <w:szCs w:val="20"/>
        </w:rPr>
        <w:t xml:space="preserve"> </w:t>
      </w:r>
      <w:proofErr w:type="gramStart"/>
      <w:r w:rsidRPr="002F656E">
        <w:rPr>
          <w:rFonts w:ascii="Calibri" w:hAnsi="Calibri" w:cs="FuturaStd-Book"/>
          <w:color w:val="262626" w:themeColor="text1" w:themeTint="D9"/>
          <w:spacing w:val="2"/>
          <w:sz w:val="20"/>
          <w:szCs w:val="20"/>
        </w:rPr>
        <w:t>includes</w:t>
      </w:r>
      <w:proofErr w:type="gramEnd"/>
      <w:r w:rsidRPr="002F656E">
        <w:rPr>
          <w:rFonts w:ascii="Calibri" w:hAnsi="Calibri" w:cs="FuturaStd-Book"/>
          <w:color w:val="262626" w:themeColor="text1" w:themeTint="D9"/>
          <w:spacing w:val="2"/>
          <w:sz w:val="20"/>
          <w:szCs w:val="20"/>
        </w:rPr>
        <w:t xml:space="preserve"> a number of specialized services </w:t>
      </w:r>
      <w:r w:rsidR="00043975">
        <w:rPr>
          <w:rFonts w:ascii="Calibri" w:hAnsi="Calibri" w:cs="FuturaStd-Book"/>
          <w:color w:val="262626" w:themeColor="text1" w:themeTint="D9"/>
          <w:spacing w:val="2"/>
          <w:sz w:val="20"/>
          <w:szCs w:val="20"/>
        </w:rPr>
        <w:t xml:space="preserve">that effectively coordinate </w:t>
      </w:r>
      <w:r w:rsidRPr="002F656E">
        <w:rPr>
          <w:rFonts w:ascii="Calibri" w:hAnsi="Calibri" w:cs="FuturaStd-Book"/>
          <w:color w:val="262626" w:themeColor="text1" w:themeTint="D9"/>
          <w:spacing w:val="2"/>
          <w:sz w:val="20"/>
          <w:szCs w:val="20"/>
        </w:rPr>
        <w:t xml:space="preserve">quality medical care while managing claim </w:t>
      </w:r>
      <w:r w:rsidR="00043975">
        <w:rPr>
          <w:rFonts w:ascii="Calibri" w:hAnsi="Calibri" w:cs="FuturaStd-Book"/>
          <w:color w:val="262626" w:themeColor="text1" w:themeTint="D9"/>
          <w:spacing w:val="2"/>
          <w:sz w:val="20"/>
          <w:szCs w:val="20"/>
        </w:rPr>
        <w:t>costs</w:t>
      </w:r>
      <w:r w:rsidRPr="002F656E">
        <w:rPr>
          <w:rFonts w:ascii="Calibri" w:hAnsi="Calibri" w:cs="FuturaStd-Book"/>
          <w:color w:val="262626" w:themeColor="text1" w:themeTint="D9"/>
          <w:spacing w:val="2"/>
          <w:sz w:val="20"/>
          <w:szCs w:val="20"/>
        </w:rPr>
        <w:t>.</w:t>
      </w:r>
    </w:p>
    <w:p w14:paraId="2588B166" w14:textId="77777777" w:rsidR="001B4AA8" w:rsidRPr="00A66435" w:rsidRDefault="001B4AA8" w:rsidP="00A664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80A69E7" w14:textId="77777777" w:rsidR="001B4AA8" w:rsidRPr="002F656E" w:rsidRDefault="001F4025" w:rsidP="001B4AA8">
      <w:pPr>
        <w:widowControl w:val="0"/>
        <w:autoSpaceDE w:val="0"/>
        <w:autoSpaceDN w:val="0"/>
        <w:adjustRightInd w:val="0"/>
        <w:textAlignment w:val="center"/>
        <w:rPr>
          <w:rFonts w:ascii="Calibri" w:hAnsi="Calibri" w:cs="FuturaStd-Book"/>
          <w:color w:val="002F87" w:themeColor="accent1"/>
          <w:spacing w:val="2"/>
          <w:sz w:val="28"/>
          <w:szCs w:val="28"/>
        </w:rPr>
      </w:pPr>
      <w:r>
        <w:rPr>
          <w:rFonts w:ascii="Calibri" w:hAnsi="Calibri" w:cs="FuturaStd-Book"/>
          <w:color w:val="002F87" w:themeColor="accent1"/>
          <w:spacing w:val="2"/>
          <w:sz w:val="28"/>
          <w:szCs w:val="28"/>
        </w:rPr>
        <w:t>Telephonic</w:t>
      </w:r>
      <w:r w:rsidR="001B4AA8" w:rsidRPr="002F656E">
        <w:rPr>
          <w:rFonts w:ascii="Calibri" w:hAnsi="Calibri" w:cs="FuturaStd-Book"/>
          <w:color w:val="002F87" w:themeColor="accent1"/>
          <w:spacing w:val="2"/>
          <w:sz w:val="28"/>
          <w:szCs w:val="28"/>
        </w:rPr>
        <w:t xml:space="preserve"> Case Management</w:t>
      </w:r>
    </w:p>
    <w:p w14:paraId="128D8036" w14:textId="77777777" w:rsidR="001B4AA8" w:rsidRPr="002F656E" w:rsidRDefault="001F4025"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Telephonic case management is </w:t>
      </w:r>
      <w:proofErr w:type="gramStart"/>
      <w:r>
        <w:rPr>
          <w:rFonts w:ascii="Calibri" w:hAnsi="Calibri" w:cs="FuturaStd-Book"/>
          <w:color w:val="262626" w:themeColor="text1" w:themeTint="D9"/>
          <w:spacing w:val="2"/>
          <w:sz w:val="20"/>
          <w:szCs w:val="20"/>
        </w:rPr>
        <w:t>similar to</w:t>
      </w:r>
      <w:proofErr w:type="gramEnd"/>
      <w:r>
        <w:rPr>
          <w:rFonts w:ascii="Calibri" w:hAnsi="Calibri" w:cs="FuturaStd-Book"/>
          <w:color w:val="262626" w:themeColor="text1" w:themeTint="D9"/>
          <w:spacing w:val="2"/>
          <w:sz w:val="20"/>
          <w:szCs w:val="20"/>
        </w:rPr>
        <w:t xml:space="preserve"> field case management except that it is provided over the phone rather than in person. It is most effective in less severe cases </w:t>
      </w:r>
      <w:r w:rsidR="00F6038C">
        <w:rPr>
          <w:rFonts w:ascii="Calibri" w:hAnsi="Calibri" w:cs="FuturaStd-Book"/>
          <w:color w:val="262626" w:themeColor="text1" w:themeTint="D9"/>
          <w:spacing w:val="2"/>
          <w:sz w:val="20"/>
          <w:szCs w:val="20"/>
        </w:rPr>
        <w:t>and in cases in which travel is difficult</w:t>
      </w:r>
      <w:r w:rsidR="001B4AA8" w:rsidRPr="002F656E">
        <w:rPr>
          <w:rFonts w:ascii="Calibri" w:hAnsi="Calibri" w:cs="FuturaStd-Book"/>
          <w:color w:val="262626" w:themeColor="text1" w:themeTint="D9"/>
          <w:spacing w:val="2"/>
          <w:sz w:val="20"/>
          <w:szCs w:val="20"/>
        </w:rPr>
        <w:t>.</w:t>
      </w:r>
    </w:p>
    <w:p w14:paraId="597C616C" w14:textId="77777777" w:rsidR="001B4AA8" w:rsidRPr="002F656E" w:rsidRDefault="001B4AA8"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3B242DB" w14:textId="77777777" w:rsidR="001B4AA8" w:rsidRPr="002F656E" w:rsidRDefault="001B4AA8" w:rsidP="001B4AA8">
      <w:pPr>
        <w:widowControl w:val="0"/>
        <w:autoSpaceDE w:val="0"/>
        <w:autoSpaceDN w:val="0"/>
        <w:adjustRightInd w:val="0"/>
        <w:textAlignment w:val="center"/>
        <w:rPr>
          <w:rFonts w:ascii="Calibri" w:hAnsi="Calibri" w:cs="FuturaStd-Book"/>
          <w:color w:val="002F87" w:themeColor="accent1"/>
          <w:spacing w:val="2"/>
          <w:sz w:val="28"/>
          <w:szCs w:val="28"/>
        </w:rPr>
      </w:pPr>
      <w:r w:rsidRPr="002F656E">
        <w:rPr>
          <w:rFonts w:ascii="Calibri" w:hAnsi="Calibri" w:cs="FuturaStd-Book"/>
          <w:color w:val="002F87" w:themeColor="accent1"/>
          <w:spacing w:val="2"/>
          <w:sz w:val="28"/>
          <w:szCs w:val="28"/>
        </w:rPr>
        <w:t xml:space="preserve">Vocational </w:t>
      </w:r>
      <w:r w:rsidR="00F6038C">
        <w:rPr>
          <w:rFonts w:ascii="Calibri" w:hAnsi="Calibri" w:cs="FuturaStd-Book"/>
          <w:color w:val="002F87" w:themeColor="accent1"/>
          <w:spacing w:val="2"/>
          <w:sz w:val="28"/>
          <w:szCs w:val="28"/>
        </w:rPr>
        <w:t>Case Management</w:t>
      </w:r>
    </w:p>
    <w:p w14:paraId="38BB7E23" w14:textId="77777777" w:rsidR="001B4AA8" w:rsidRDefault="001B4AA8"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F656E">
        <w:rPr>
          <w:rFonts w:ascii="Calibri" w:hAnsi="Calibri" w:cs="FuturaStd-Book"/>
          <w:color w:val="262626" w:themeColor="text1" w:themeTint="D9"/>
          <w:spacing w:val="2"/>
          <w:sz w:val="20"/>
          <w:szCs w:val="20"/>
        </w:rPr>
        <w:t xml:space="preserve">Vocational </w:t>
      </w:r>
      <w:r w:rsidR="00F6038C">
        <w:rPr>
          <w:rFonts w:ascii="Calibri" w:hAnsi="Calibri" w:cs="FuturaStd-Book"/>
          <w:color w:val="262626" w:themeColor="text1" w:themeTint="D9"/>
          <w:spacing w:val="2"/>
          <w:sz w:val="20"/>
          <w:szCs w:val="20"/>
        </w:rPr>
        <w:t xml:space="preserve">case management comes into play when an injured worker’s new physical limitations or work restrictions keep them from returning to their previous work. Our vocational case management </w:t>
      </w:r>
      <w:r w:rsidR="008020DB">
        <w:rPr>
          <w:rFonts w:ascii="Calibri" w:hAnsi="Calibri" w:cs="FuturaStd-Book"/>
          <w:color w:val="262626" w:themeColor="text1" w:themeTint="D9"/>
          <w:spacing w:val="2"/>
          <w:sz w:val="20"/>
          <w:szCs w:val="20"/>
        </w:rPr>
        <w:t>use</w:t>
      </w:r>
      <w:r w:rsidR="00F6038C">
        <w:rPr>
          <w:rFonts w:ascii="Calibri" w:hAnsi="Calibri" w:cs="FuturaStd-Book"/>
          <w:color w:val="262626" w:themeColor="text1" w:themeTint="D9"/>
          <w:spacing w:val="2"/>
          <w:sz w:val="20"/>
          <w:szCs w:val="20"/>
        </w:rPr>
        <w:t xml:space="preserve"> a comprehensive group of tools, including our Worker on Loan Program, to </w:t>
      </w:r>
      <w:r w:rsidR="008020DB">
        <w:rPr>
          <w:rFonts w:ascii="Calibri" w:hAnsi="Calibri" w:cs="FuturaStd-Book"/>
          <w:color w:val="262626" w:themeColor="text1" w:themeTint="D9"/>
          <w:spacing w:val="2"/>
          <w:sz w:val="20"/>
          <w:szCs w:val="20"/>
        </w:rPr>
        <w:t xml:space="preserve">assess your injured worker’s skills, to provide them with a </w:t>
      </w:r>
      <w:r w:rsidR="00F6038C">
        <w:rPr>
          <w:rFonts w:ascii="Calibri" w:hAnsi="Calibri" w:cs="FuturaStd-Book"/>
          <w:color w:val="262626" w:themeColor="text1" w:themeTint="D9"/>
          <w:spacing w:val="2"/>
          <w:sz w:val="20"/>
          <w:szCs w:val="20"/>
        </w:rPr>
        <w:t xml:space="preserve">temporary </w:t>
      </w:r>
      <w:r w:rsidR="008020DB">
        <w:rPr>
          <w:rFonts w:ascii="Calibri" w:hAnsi="Calibri" w:cs="FuturaStd-Book"/>
          <w:color w:val="262626" w:themeColor="text1" w:themeTint="D9"/>
          <w:spacing w:val="2"/>
          <w:sz w:val="20"/>
          <w:szCs w:val="20"/>
        </w:rPr>
        <w:t xml:space="preserve">assignment and to </w:t>
      </w:r>
      <w:r w:rsidR="00F6038C">
        <w:rPr>
          <w:rFonts w:ascii="Calibri" w:hAnsi="Calibri" w:cs="FuturaStd-Book"/>
          <w:color w:val="262626" w:themeColor="text1" w:themeTint="D9"/>
          <w:spacing w:val="2"/>
          <w:sz w:val="20"/>
          <w:szCs w:val="20"/>
        </w:rPr>
        <w:t>get them back to fulfilling work</w:t>
      </w:r>
      <w:r w:rsidR="008020DB">
        <w:rPr>
          <w:rFonts w:ascii="Calibri" w:hAnsi="Calibri" w:cs="FuturaStd-Book"/>
          <w:color w:val="262626" w:themeColor="text1" w:themeTint="D9"/>
          <w:spacing w:val="2"/>
          <w:sz w:val="20"/>
          <w:szCs w:val="20"/>
        </w:rPr>
        <w:t xml:space="preserve"> as soon as possible. </w:t>
      </w:r>
    </w:p>
    <w:p w14:paraId="0BE2CF7F" w14:textId="77777777" w:rsidR="008020DB" w:rsidRPr="002F656E" w:rsidRDefault="008020DB"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73EF941" w14:textId="77777777" w:rsidR="001B4AA8" w:rsidRPr="002F656E" w:rsidRDefault="001B4AA8" w:rsidP="001B4AA8">
      <w:pPr>
        <w:widowControl w:val="0"/>
        <w:autoSpaceDE w:val="0"/>
        <w:autoSpaceDN w:val="0"/>
        <w:adjustRightInd w:val="0"/>
        <w:textAlignment w:val="center"/>
        <w:rPr>
          <w:rFonts w:ascii="Calibri" w:hAnsi="Calibri" w:cs="FuturaStd-Book"/>
          <w:color w:val="002F87" w:themeColor="accent1"/>
          <w:spacing w:val="2"/>
          <w:sz w:val="28"/>
          <w:szCs w:val="28"/>
        </w:rPr>
      </w:pPr>
      <w:r w:rsidRPr="002F656E">
        <w:rPr>
          <w:rFonts w:ascii="Calibri" w:hAnsi="Calibri" w:cs="FuturaStd-Book"/>
          <w:color w:val="002F87" w:themeColor="accent1"/>
          <w:spacing w:val="2"/>
          <w:sz w:val="28"/>
          <w:szCs w:val="28"/>
        </w:rPr>
        <w:t>Catastrophic Case Management</w:t>
      </w:r>
    </w:p>
    <w:p w14:paraId="65ECFC57" w14:textId="77777777" w:rsidR="00DE4235" w:rsidRDefault="008020DB" w:rsidP="00DE4235">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Our catastrophic case managers jump into action to help resolve the most severe cases</w:t>
      </w:r>
      <w:r w:rsidR="00DE4235">
        <w:rPr>
          <w:rFonts w:ascii="Calibri" w:hAnsi="Calibri" w:cs="FuturaStd-Book"/>
          <w:color w:val="262626" w:themeColor="text1" w:themeTint="D9"/>
          <w:spacing w:val="2"/>
          <w:sz w:val="20"/>
          <w:szCs w:val="20"/>
        </w:rPr>
        <w:t xml:space="preserve"> such as </w:t>
      </w:r>
      <w:r w:rsidR="00DE4235" w:rsidRPr="002F656E">
        <w:rPr>
          <w:rFonts w:ascii="Calibri" w:hAnsi="Calibri" w:cs="Futura-Book"/>
          <w:color w:val="262626" w:themeColor="text1" w:themeTint="D9"/>
          <w:sz w:val="20"/>
          <w:szCs w:val="20"/>
        </w:rPr>
        <w:t>s</w:t>
      </w:r>
      <w:r w:rsidR="00DE4235">
        <w:rPr>
          <w:rFonts w:ascii="Calibri" w:hAnsi="Calibri" w:cs="Futura-Book"/>
          <w:color w:val="262626" w:themeColor="text1" w:themeTint="D9"/>
          <w:sz w:val="20"/>
          <w:szCs w:val="20"/>
        </w:rPr>
        <w:t>erious burns, spinal cord injuries</w:t>
      </w:r>
      <w:r w:rsidR="00DE4235" w:rsidRPr="002F656E">
        <w:rPr>
          <w:rFonts w:ascii="Calibri" w:hAnsi="Calibri" w:cs="Futura-Book"/>
          <w:color w:val="262626" w:themeColor="text1" w:themeTint="D9"/>
          <w:sz w:val="20"/>
          <w:szCs w:val="20"/>
        </w:rPr>
        <w:t>, head trauma</w:t>
      </w:r>
      <w:r w:rsidR="00DE4235">
        <w:rPr>
          <w:rFonts w:ascii="Calibri" w:hAnsi="Calibri" w:cs="Futura-Book"/>
          <w:color w:val="262626" w:themeColor="text1" w:themeTint="D9"/>
          <w:sz w:val="20"/>
          <w:szCs w:val="20"/>
        </w:rPr>
        <w:t xml:space="preserve">, </w:t>
      </w:r>
      <w:r w:rsidR="00DE4235" w:rsidRPr="002F656E">
        <w:rPr>
          <w:rFonts w:ascii="Calibri" w:hAnsi="Calibri" w:cs="Futura-Book"/>
          <w:color w:val="262626" w:themeColor="text1" w:themeTint="D9"/>
          <w:sz w:val="20"/>
          <w:szCs w:val="20"/>
        </w:rPr>
        <w:t>amputation</w:t>
      </w:r>
      <w:r w:rsidR="00DE4235">
        <w:rPr>
          <w:rFonts w:ascii="Calibri" w:hAnsi="Calibri" w:cs="Futura-Book"/>
          <w:color w:val="262626" w:themeColor="text1" w:themeTint="D9"/>
          <w:sz w:val="20"/>
          <w:szCs w:val="20"/>
        </w:rPr>
        <w:t>s</w:t>
      </w:r>
      <w:r w:rsidR="00DE4235" w:rsidRPr="002F656E">
        <w:rPr>
          <w:rFonts w:ascii="Calibri" w:hAnsi="Calibri" w:cs="Futura-Book"/>
          <w:color w:val="262626" w:themeColor="text1" w:themeTint="D9"/>
          <w:sz w:val="20"/>
          <w:szCs w:val="20"/>
        </w:rPr>
        <w:t xml:space="preserve">, </w:t>
      </w:r>
      <w:r w:rsidR="00DE4235">
        <w:rPr>
          <w:rFonts w:ascii="Calibri" w:hAnsi="Calibri" w:cs="Futura-Book"/>
          <w:color w:val="262626" w:themeColor="text1" w:themeTint="D9"/>
          <w:sz w:val="20"/>
          <w:szCs w:val="20"/>
        </w:rPr>
        <w:t>or loss of vision</w:t>
      </w:r>
      <w:r>
        <w:rPr>
          <w:rFonts w:ascii="Calibri" w:hAnsi="Calibri" w:cs="FuturaStd-Book"/>
          <w:color w:val="262626" w:themeColor="text1" w:themeTint="D9"/>
          <w:spacing w:val="2"/>
          <w:sz w:val="20"/>
          <w:szCs w:val="20"/>
        </w:rPr>
        <w:t xml:space="preserve">. These experienced, highly skilled nurses, create </w:t>
      </w:r>
      <w:r w:rsidR="00DE4235">
        <w:rPr>
          <w:rFonts w:ascii="Calibri" w:hAnsi="Calibri" w:cs="FuturaStd-Book"/>
          <w:color w:val="262626" w:themeColor="text1" w:themeTint="D9"/>
          <w:spacing w:val="2"/>
          <w:sz w:val="20"/>
          <w:szCs w:val="20"/>
        </w:rPr>
        <w:t>an</w:t>
      </w:r>
      <w:r>
        <w:rPr>
          <w:rFonts w:ascii="Calibri" w:hAnsi="Calibri" w:cs="FuturaStd-Book"/>
          <w:color w:val="262626" w:themeColor="text1" w:themeTint="D9"/>
          <w:spacing w:val="2"/>
          <w:sz w:val="20"/>
          <w:szCs w:val="20"/>
        </w:rPr>
        <w:t xml:space="preserve"> initial treatment plan and a </w:t>
      </w:r>
      <w:proofErr w:type="gramStart"/>
      <w:r>
        <w:rPr>
          <w:rFonts w:ascii="Calibri" w:hAnsi="Calibri" w:cs="FuturaStd-Book"/>
          <w:color w:val="262626" w:themeColor="text1" w:themeTint="D9"/>
          <w:spacing w:val="2"/>
          <w:sz w:val="20"/>
          <w:szCs w:val="20"/>
        </w:rPr>
        <w:t>long term</w:t>
      </w:r>
      <w:proofErr w:type="gramEnd"/>
      <w:r>
        <w:rPr>
          <w:rFonts w:ascii="Calibri" w:hAnsi="Calibri" w:cs="FuturaStd-Book"/>
          <w:color w:val="262626" w:themeColor="text1" w:themeTint="D9"/>
          <w:spacing w:val="2"/>
          <w:sz w:val="20"/>
          <w:szCs w:val="20"/>
        </w:rPr>
        <w:t xml:space="preserve"> medical plan to promote the best outcomes</w:t>
      </w:r>
      <w:r w:rsidR="00DE4235">
        <w:rPr>
          <w:rFonts w:ascii="Calibri" w:hAnsi="Calibri" w:cs="FuturaStd-Book"/>
          <w:color w:val="262626" w:themeColor="text1" w:themeTint="D9"/>
          <w:spacing w:val="2"/>
          <w:sz w:val="20"/>
          <w:szCs w:val="20"/>
        </w:rPr>
        <w:t>,</w:t>
      </w:r>
      <w:r w:rsidR="00DE4235" w:rsidRPr="00DE4235">
        <w:rPr>
          <w:rFonts w:ascii="Calibri" w:hAnsi="Calibri" w:cs="FuturaStd-Book"/>
          <w:color w:val="262626" w:themeColor="text1" w:themeTint="D9"/>
          <w:spacing w:val="2"/>
          <w:sz w:val="20"/>
          <w:szCs w:val="20"/>
        </w:rPr>
        <w:t xml:space="preserve"> </w:t>
      </w:r>
      <w:r w:rsidR="00DE4235">
        <w:rPr>
          <w:rFonts w:ascii="Calibri" w:hAnsi="Calibri" w:cs="FuturaStd-Book"/>
          <w:color w:val="262626" w:themeColor="text1" w:themeTint="D9"/>
          <w:spacing w:val="2"/>
          <w:sz w:val="20"/>
          <w:szCs w:val="20"/>
        </w:rPr>
        <w:t>taking an individualized holistic and long term perspective</w:t>
      </w:r>
      <w:r>
        <w:rPr>
          <w:rFonts w:ascii="Calibri" w:hAnsi="Calibri" w:cs="FuturaStd-Book"/>
          <w:color w:val="262626" w:themeColor="text1" w:themeTint="D9"/>
          <w:spacing w:val="2"/>
          <w:sz w:val="20"/>
          <w:szCs w:val="20"/>
        </w:rPr>
        <w:t xml:space="preserve">. </w:t>
      </w:r>
    </w:p>
    <w:p w14:paraId="4F998B9E" w14:textId="77777777" w:rsidR="00DE4235" w:rsidRDefault="00DE4235" w:rsidP="00DE42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08E0975" w14:textId="77777777" w:rsidR="001B4AA8" w:rsidRDefault="00DE4235" w:rsidP="00DE4235">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Our </w:t>
      </w:r>
      <w:r w:rsidR="008020DB">
        <w:rPr>
          <w:rFonts w:ascii="Calibri" w:hAnsi="Calibri" w:cs="FuturaStd-Book"/>
          <w:color w:val="262626" w:themeColor="text1" w:themeTint="D9"/>
          <w:spacing w:val="2"/>
          <w:sz w:val="20"/>
          <w:szCs w:val="20"/>
        </w:rPr>
        <w:t>experts help your injured worker navigate the healthcare system from the beginning of t</w:t>
      </w:r>
      <w:r>
        <w:rPr>
          <w:rFonts w:ascii="Calibri" w:hAnsi="Calibri" w:cs="FuturaStd-Book"/>
          <w:color w:val="262626" w:themeColor="text1" w:themeTint="D9"/>
          <w:spacing w:val="2"/>
          <w:sz w:val="20"/>
          <w:szCs w:val="20"/>
        </w:rPr>
        <w:t>heir t</w:t>
      </w:r>
      <w:r w:rsidR="008020DB">
        <w:rPr>
          <w:rFonts w:ascii="Calibri" w:hAnsi="Calibri" w:cs="FuturaStd-Book"/>
          <w:color w:val="262626" w:themeColor="text1" w:themeTint="D9"/>
          <w:spacing w:val="2"/>
          <w:sz w:val="20"/>
          <w:szCs w:val="20"/>
        </w:rPr>
        <w:t>reatment through rehabilitation and</w:t>
      </w:r>
      <w:r>
        <w:rPr>
          <w:rFonts w:ascii="Calibri" w:hAnsi="Calibri" w:cs="FuturaStd-Book"/>
          <w:color w:val="262626" w:themeColor="text1" w:themeTint="D9"/>
          <w:spacing w:val="2"/>
          <w:sz w:val="20"/>
          <w:szCs w:val="20"/>
        </w:rPr>
        <w:t xml:space="preserve"> recovery offering encouragement and compassion along the way. </w:t>
      </w:r>
      <w:r w:rsidR="008020DB">
        <w:rPr>
          <w:rFonts w:ascii="Calibri" w:hAnsi="Calibri" w:cs="FuturaStd-Book"/>
          <w:color w:val="262626" w:themeColor="text1" w:themeTint="D9"/>
          <w:spacing w:val="2"/>
          <w:sz w:val="20"/>
          <w:szCs w:val="20"/>
        </w:rPr>
        <w:t xml:space="preserve"> </w:t>
      </w:r>
    </w:p>
    <w:p w14:paraId="740DBE45" w14:textId="77777777" w:rsidR="00DE4235" w:rsidRDefault="00DE4235" w:rsidP="00DE4235">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E494511" w14:textId="77777777" w:rsidR="00DE4235" w:rsidRDefault="00DE4235" w:rsidP="00DE4235">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By managing these cases so closely, we push for the best outcomes while avoiding unnecessary medical costs.  </w:t>
      </w:r>
    </w:p>
    <w:p w14:paraId="6BEB7B82" w14:textId="77777777" w:rsidR="001B4AA8" w:rsidRPr="002F656E" w:rsidRDefault="001B4AA8" w:rsidP="001B4AA8">
      <w:pPr>
        <w:widowControl w:val="0"/>
        <w:autoSpaceDE w:val="0"/>
        <w:autoSpaceDN w:val="0"/>
        <w:adjustRightInd w:val="0"/>
        <w:textAlignment w:val="center"/>
        <w:rPr>
          <w:rFonts w:ascii="Calibri" w:hAnsi="Calibri" w:cs="Futura-Book"/>
          <w:color w:val="262626" w:themeColor="text1" w:themeTint="D9"/>
          <w:sz w:val="20"/>
          <w:szCs w:val="20"/>
        </w:rPr>
      </w:pPr>
    </w:p>
    <w:p w14:paraId="43EE1E5E" w14:textId="77777777" w:rsidR="001B4AA8" w:rsidRPr="00DE4235" w:rsidRDefault="00DE4235" w:rsidP="001B4AA8">
      <w:pPr>
        <w:widowControl w:val="0"/>
        <w:autoSpaceDE w:val="0"/>
        <w:autoSpaceDN w:val="0"/>
        <w:adjustRightInd w:val="0"/>
        <w:textAlignment w:val="center"/>
        <w:rPr>
          <w:rFonts w:ascii="Calibri" w:hAnsi="Calibri" w:cs="FuturaStd-Book"/>
          <w:b/>
          <w:color w:val="0072CE" w:themeColor="accent2"/>
          <w:spacing w:val="-2"/>
          <w:sz w:val="20"/>
          <w:szCs w:val="20"/>
        </w:rPr>
      </w:pPr>
      <w:r>
        <w:rPr>
          <w:rFonts w:ascii="Calibri" w:hAnsi="Calibri" w:cs="Futura-Book"/>
          <w:color w:val="262626" w:themeColor="text1" w:themeTint="D9"/>
          <w:sz w:val="20"/>
          <w:szCs w:val="20"/>
        </w:rPr>
        <w:t>Our</w:t>
      </w:r>
      <w:r w:rsidR="00AE3894">
        <w:rPr>
          <w:rFonts w:ascii="Calibri" w:hAnsi="Calibri" w:cs="Futura-Book"/>
          <w:color w:val="262626" w:themeColor="text1" w:themeTint="D9"/>
          <w:sz w:val="20"/>
          <w:szCs w:val="20"/>
        </w:rPr>
        <w:t xml:space="preserve"> a</w:t>
      </w:r>
      <w:r w:rsidR="00AE3894" w:rsidRPr="002F656E">
        <w:rPr>
          <w:rFonts w:ascii="Calibri" w:hAnsi="Calibri" w:cs="Futura-Book"/>
          <w:color w:val="262626" w:themeColor="text1" w:themeTint="D9"/>
          <w:sz w:val="20"/>
          <w:szCs w:val="20"/>
        </w:rPr>
        <w:t>fter</w:t>
      </w:r>
      <w:r w:rsidR="001B4AA8" w:rsidRPr="002F656E">
        <w:rPr>
          <w:rFonts w:ascii="Calibri" w:hAnsi="Calibri" w:cs="Futura-Book"/>
          <w:color w:val="262626" w:themeColor="text1" w:themeTint="D9"/>
          <w:sz w:val="20"/>
          <w:szCs w:val="20"/>
        </w:rPr>
        <w:t>hours Catastrophic Case Management number</w:t>
      </w:r>
      <w:r w:rsidR="00AE3894">
        <w:rPr>
          <w:rFonts w:ascii="Calibri" w:hAnsi="Calibri" w:cs="Futura-Book"/>
          <w:color w:val="262626" w:themeColor="text1" w:themeTint="D9"/>
          <w:sz w:val="20"/>
          <w:szCs w:val="20"/>
        </w:rPr>
        <w:t xml:space="preserve"> is</w:t>
      </w:r>
      <w:r w:rsidRPr="00DE4235">
        <w:rPr>
          <w:rFonts w:ascii="Calibri" w:hAnsi="Calibri" w:cs="FuturaStd-Book"/>
          <w:b/>
          <w:color w:val="0072CE" w:themeColor="accent2"/>
          <w:spacing w:val="-2"/>
          <w:sz w:val="20"/>
          <w:szCs w:val="20"/>
        </w:rPr>
        <w:t xml:space="preserve"> </w:t>
      </w:r>
      <w:r>
        <w:rPr>
          <w:rFonts w:ascii="Calibri" w:hAnsi="Calibri" w:cs="FuturaStd-Book"/>
          <w:b/>
          <w:color w:val="0072CE" w:themeColor="accent2"/>
          <w:spacing w:val="-2"/>
          <w:sz w:val="20"/>
          <w:szCs w:val="20"/>
        </w:rPr>
        <w:t>800.596.</w:t>
      </w:r>
      <w:r w:rsidR="001B4AA8" w:rsidRPr="00DE4235">
        <w:rPr>
          <w:rFonts w:ascii="Calibri" w:hAnsi="Calibri" w:cs="FuturaStd-Book"/>
          <w:b/>
          <w:color w:val="0072CE" w:themeColor="accent2"/>
          <w:spacing w:val="-2"/>
          <w:sz w:val="20"/>
          <w:szCs w:val="20"/>
        </w:rPr>
        <w:t>1686</w:t>
      </w:r>
    </w:p>
    <w:p w14:paraId="210FC49B" w14:textId="77777777" w:rsidR="001B4AA8" w:rsidRPr="002F656E" w:rsidRDefault="001B4AA8" w:rsidP="001B4AA8">
      <w:pPr>
        <w:widowControl w:val="0"/>
        <w:autoSpaceDE w:val="0"/>
        <w:autoSpaceDN w:val="0"/>
        <w:adjustRightInd w:val="0"/>
        <w:textAlignment w:val="center"/>
        <w:rPr>
          <w:rFonts w:ascii="Calibri" w:hAnsi="Calibri" w:cs="Futura-Book"/>
          <w:color w:val="262626" w:themeColor="text1" w:themeTint="D9"/>
          <w:sz w:val="20"/>
          <w:szCs w:val="20"/>
        </w:rPr>
      </w:pPr>
    </w:p>
    <w:p w14:paraId="74F63A95" w14:textId="77777777" w:rsidR="001B4AA8" w:rsidRPr="002F656E" w:rsidRDefault="001B4AA8" w:rsidP="001B4AA8">
      <w:pPr>
        <w:widowControl w:val="0"/>
        <w:autoSpaceDE w:val="0"/>
        <w:autoSpaceDN w:val="0"/>
        <w:adjustRightInd w:val="0"/>
        <w:textAlignment w:val="center"/>
        <w:rPr>
          <w:rFonts w:ascii="Calibri" w:hAnsi="Calibri" w:cs="Forza-Medium"/>
          <w:bCs/>
          <w:color w:val="002F87" w:themeColor="accent1"/>
          <w:sz w:val="28"/>
          <w:szCs w:val="28"/>
          <w:u w:color="000000"/>
        </w:rPr>
      </w:pPr>
      <w:r w:rsidRPr="002F656E">
        <w:rPr>
          <w:rFonts w:ascii="Calibri" w:hAnsi="Calibri" w:cs="Forza-Medium"/>
          <w:bCs/>
          <w:color w:val="002F87" w:themeColor="accent1"/>
          <w:sz w:val="28"/>
          <w:szCs w:val="28"/>
          <w:u w:color="000000"/>
        </w:rPr>
        <w:t>Behavioral Health Management</w:t>
      </w:r>
    </w:p>
    <w:p w14:paraId="253262E3" w14:textId="77777777" w:rsidR="001B4AA8" w:rsidRDefault="007C4DAC" w:rsidP="001B4AA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Knowing that severe accidents or injuries involving loss of function often impact an injured worker’s overall wellbeing, we also offer behavioral health management. Taking a compassionate approach, our </w:t>
      </w:r>
      <w:r w:rsidR="001B4AA8" w:rsidRPr="002F656E">
        <w:rPr>
          <w:rFonts w:ascii="Calibri" w:hAnsi="Calibri" w:cs="FuturaStd-Book"/>
          <w:color w:val="262626" w:themeColor="text1" w:themeTint="D9"/>
          <w:spacing w:val="2"/>
          <w:sz w:val="20"/>
          <w:szCs w:val="20"/>
        </w:rPr>
        <w:t xml:space="preserve">psychiatric-trained case managers </w:t>
      </w:r>
      <w:r>
        <w:rPr>
          <w:rFonts w:ascii="Calibri" w:hAnsi="Calibri" w:cs="FuturaStd-Book"/>
          <w:color w:val="262626" w:themeColor="text1" w:themeTint="D9"/>
          <w:spacing w:val="2"/>
          <w:sz w:val="20"/>
          <w:szCs w:val="20"/>
        </w:rPr>
        <w:t xml:space="preserve">work closely with your injured worker to address their mental health </w:t>
      </w:r>
      <w:proofErr w:type="gramStart"/>
      <w:r>
        <w:rPr>
          <w:rFonts w:ascii="Calibri" w:hAnsi="Calibri" w:cs="FuturaStd-Book"/>
          <w:color w:val="262626" w:themeColor="text1" w:themeTint="D9"/>
          <w:spacing w:val="2"/>
          <w:sz w:val="20"/>
          <w:szCs w:val="20"/>
        </w:rPr>
        <w:t>in order to</w:t>
      </w:r>
      <w:proofErr w:type="gramEnd"/>
      <w:r>
        <w:rPr>
          <w:rFonts w:ascii="Calibri" w:hAnsi="Calibri" w:cs="FuturaStd-Book"/>
          <w:color w:val="262626" w:themeColor="text1" w:themeTint="D9"/>
          <w:spacing w:val="2"/>
          <w:sz w:val="20"/>
          <w:szCs w:val="20"/>
        </w:rPr>
        <w:t xml:space="preserve"> restore them to their best life possible. </w:t>
      </w:r>
    </w:p>
    <w:p w14:paraId="19086294" w14:textId="77777777" w:rsidR="001B4AA8" w:rsidRDefault="001B4AA8" w:rsidP="001B4AA8">
      <w:pPr>
        <w:widowControl w:val="0"/>
        <w:autoSpaceDE w:val="0"/>
        <w:autoSpaceDN w:val="0"/>
        <w:adjustRightInd w:val="0"/>
        <w:textAlignment w:val="center"/>
        <w:rPr>
          <w:rFonts w:ascii="Calibri" w:hAnsi="Calibri" w:cs="Futura-Book"/>
          <w:color w:val="002F87" w:themeColor="accent1"/>
          <w:sz w:val="28"/>
          <w:szCs w:val="28"/>
        </w:rPr>
      </w:pPr>
    </w:p>
    <w:p w14:paraId="71BA7F82" w14:textId="77777777" w:rsidR="001B4AA8" w:rsidRPr="002F656E" w:rsidRDefault="007C4DAC" w:rsidP="001B4AA8">
      <w:pPr>
        <w:widowControl w:val="0"/>
        <w:autoSpaceDE w:val="0"/>
        <w:autoSpaceDN w:val="0"/>
        <w:adjustRightInd w:val="0"/>
        <w:textAlignment w:val="center"/>
        <w:rPr>
          <w:rFonts w:ascii="Calibri" w:hAnsi="Calibri" w:cs="Futura-Book"/>
          <w:color w:val="002F87" w:themeColor="accent1"/>
          <w:sz w:val="28"/>
          <w:szCs w:val="28"/>
        </w:rPr>
      </w:pPr>
      <w:r>
        <w:rPr>
          <w:rFonts w:ascii="Calibri" w:hAnsi="Calibri" w:cs="Futura-Book"/>
          <w:color w:val="002F87" w:themeColor="accent1"/>
          <w:sz w:val="28"/>
          <w:szCs w:val="28"/>
        </w:rPr>
        <w:t>Ergonomic Services</w:t>
      </w:r>
    </w:p>
    <w:p w14:paraId="1ABAA3D4" w14:textId="77777777" w:rsidR="001B4AA8" w:rsidRDefault="007C4DAC" w:rsidP="001B4AA8">
      <w:pPr>
        <w:widowControl w:val="0"/>
        <w:autoSpaceDE w:val="0"/>
        <w:autoSpaceDN w:val="0"/>
        <w:adjustRightInd w:val="0"/>
        <w:textAlignment w:val="center"/>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Our master’s prepared, specially trained vocational case managers are available to carefully assess any workspace </w:t>
      </w:r>
      <w:r w:rsidR="00183B99">
        <w:rPr>
          <w:rFonts w:ascii="Calibri" w:hAnsi="Calibri" w:cs="Futura-Book"/>
          <w:color w:val="262626" w:themeColor="text1" w:themeTint="D9"/>
          <w:sz w:val="20"/>
          <w:szCs w:val="20"/>
        </w:rPr>
        <w:t xml:space="preserve">to help prevent injury. During their assessment, our expert thoroughly evaluates the work environment and work processes to uncover any risks associated with </w:t>
      </w:r>
      <w:r w:rsidR="00183B99" w:rsidRPr="00183B99">
        <w:rPr>
          <w:rFonts w:ascii="Calibri" w:hAnsi="Calibri" w:cs="Futura-Book"/>
          <w:color w:val="262626" w:themeColor="text1" w:themeTint="D9"/>
          <w:sz w:val="20"/>
          <w:szCs w:val="20"/>
        </w:rPr>
        <w:t xml:space="preserve">repetitive movement, vibration, excessive force, awkward </w:t>
      </w:r>
      <w:proofErr w:type="gramStart"/>
      <w:r w:rsidR="00183B99" w:rsidRPr="00183B99">
        <w:rPr>
          <w:rFonts w:ascii="Calibri" w:hAnsi="Calibri" w:cs="Futura-Book"/>
          <w:color w:val="262626" w:themeColor="text1" w:themeTint="D9"/>
          <w:sz w:val="20"/>
          <w:szCs w:val="20"/>
        </w:rPr>
        <w:t>positions</w:t>
      </w:r>
      <w:proofErr w:type="gramEnd"/>
      <w:r w:rsidR="00183B99" w:rsidRPr="00183B99">
        <w:rPr>
          <w:rFonts w:ascii="Calibri" w:hAnsi="Calibri" w:cs="Futura-Book"/>
          <w:color w:val="262626" w:themeColor="text1" w:themeTint="D9"/>
          <w:sz w:val="20"/>
          <w:szCs w:val="20"/>
        </w:rPr>
        <w:t xml:space="preserve"> and other factors</w:t>
      </w:r>
      <w:r w:rsidR="00183B99">
        <w:rPr>
          <w:rFonts w:ascii="Calibri" w:hAnsi="Calibri" w:cs="Futura-Book"/>
          <w:color w:val="262626" w:themeColor="text1" w:themeTint="D9"/>
          <w:sz w:val="20"/>
          <w:szCs w:val="20"/>
        </w:rPr>
        <w:t xml:space="preserve">. They then provide detailed </w:t>
      </w:r>
      <w:proofErr w:type="gramStart"/>
      <w:r w:rsidR="00183B99">
        <w:rPr>
          <w:rFonts w:ascii="Calibri" w:hAnsi="Calibri" w:cs="Futura-Book"/>
          <w:color w:val="262626" w:themeColor="text1" w:themeTint="D9"/>
          <w:sz w:val="20"/>
          <w:szCs w:val="20"/>
        </w:rPr>
        <w:t>site specific</w:t>
      </w:r>
      <w:proofErr w:type="gramEnd"/>
      <w:r w:rsidR="00183B99">
        <w:rPr>
          <w:rFonts w:ascii="Calibri" w:hAnsi="Calibri" w:cs="Futura-Book"/>
          <w:color w:val="262626" w:themeColor="text1" w:themeTint="D9"/>
          <w:sz w:val="20"/>
          <w:szCs w:val="20"/>
        </w:rPr>
        <w:t xml:space="preserve"> recommendations to help prevent injuries.  </w:t>
      </w:r>
      <w:r>
        <w:rPr>
          <w:rFonts w:ascii="Calibri" w:hAnsi="Calibri" w:cs="Futura-Book"/>
          <w:color w:val="262626" w:themeColor="text1" w:themeTint="D9"/>
          <w:sz w:val="20"/>
          <w:szCs w:val="20"/>
        </w:rPr>
        <w:t xml:space="preserve"> </w:t>
      </w:r>
    </w:p>
    <w:p w14:paraId="052BAA66" w14:textId="77777777" w:rsidR="00183B99" w:rsidRDefault="00183B99" w:rsidP="001B4AA8">
      <w:pPr>
        <w:widowControl w:val="0"/>
        <w:autoSpaceDE w:val="0"/>
        <w:autoSpaceDN w:val="0"/>
        <w:adjustRightInd w:val="0"/>
        <w:textAlignment w:val="center"/>
        <w:rPr>
          <w:rFonts w:ascii="Calibri" w:hAnsi="Calibri" w:cs="Futura-Book"/>
          <w:color w:val="262626" w:themeColor="text1" w:themeTint="D9"/>
          <w:sz w:val="20"/>
          <w:szCs w:val="20"/>
        </w:rPr>
      </w:pPr>
    </w:p>
    <w:p w14:paraId="7734CF3D" w14:textId="77777777" w:rsidR="00183B99" w:rsidRPr="002F656E" w:rsidRDefault="00183B99" w:rsidP="001B4AA8">
      <w:pPr>
        <w:widowControl w:val="0"/>
        <w:autoSpaceDE w:val="0"/>
        <w:autoSpaceDN w:val="0"/>
        <w:adjustRightInd w:val="0"/>
        <w:textAlignment w:val="center"/>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Similarly, these vocational professionals </w:t>
      </w:r>
      <w:proofErr w:type="gramStart"/>
      <w:r>
        <w:rPr>
          <w:rFonts w:ascii="Calibri" w:hAnsi="Calibri" w:cs="Futura-Book"/>
          <w:color w:val="262626" w:themeColor="text1" w:themeTint="D9"/>
          <w:sz w:val="20"/>
          <w:szCs w:val="20"/>
        </w:rPr>
        <w:t>are able to</w:t>
      </w:r>
      <w:proofErr w:type="gramEnd"/>
      <w:r>
        <w:rPr>
          <w:rFonts w:ascii="Calibri" w:hAnsi="Calibri" w:cs="Futura-Book"/>
          <w:color w:val="262626" w:themeColor="text1" w:themeTint="D9"/>
          <w:sz w:val="20"/>
          <w:szCs w:val="20"/>
        </w:rPr>
        <w:t xml:space="preserve"> give you individualized recommendations for how to reconfigure your workspace to accommodate an injured worker during and after his or her rehabilitation. </w:t>
      </w:r>
    </w:p>
    <w:p w14:paraId="3FFF3C3D" w14:textId="77777777" w:rsidR="001B4AA8" w:rsidRPr="002F656E" w:rsidRDefault="001B4AA8" w:rsidP="001B4AA8">
      <w:pPr>
        <w:widowControl w:val="0"/>
        <w:autoSpaceDE w:val="0"/>
        <w:autoSpaceDN w:val="0"/>
        <w:adjustRightInd w:val="0"/>
        <w:textAlignment w:val="center"/>
        <w:rPr>
          <w:rFonts w:ascii="Calibri" w:hAnsi="Calibri" w:cs="Futura-Book"/>
          <w:color w:val="262626" w:themeColor="text1" w:themeTint="D9"/>
          <w:sz w:val="20"/>
          <w:szCs w:val="20"/>
        </w:rPr>
      </w:pPr>
    </w:p>
    <w:p w14:paraId="3DB6CB59" w14:textId="77777777" w:rsidR="001B4AA8" w:rsidRPr="002F656E" w:rsidRDefault="001B4AA8" w:rsidP="001B4AA8">
      <w:pPr>
        <w:widowControl w:val="0"/>
        <w:autoSpaceDE w:val="0"/>
        <w:autoSpaceDN w:val="0"/>
        <w:adjustRightInd w:val="0"/>
        <w:textAlignment w:val="center"/>
        <w:rPr>
          <w:rFonts w:ascii="Calibri" w:hAnsi="Calibri" w:cs="Futura-Book"/>
          <w:color w:val="002F87" w:themeColor="accent1"/>
          <w:sz w:val="28"/>
          <w:szCs w:val="28"/>
        </w:rPr>
      </w:pPr>
      <w:r w:rsidRPr="002F656E">
        <w:rPr>
          <w:rFonts w:ascii="Calibri" w:hAnsi="Calibri" w:cs="Futura-Book"/>
          <w:color w:val="002F87" w:themeColor="accent1"/>
          <w:sz w:val="28"/>
          <w:szCs w:val="28"/>
        </w:rPr>
        <w:t>Medical Consultative Services</w:t>
      </w:r>
    </w:p>
    <w:p w14:paraId="28A3F159" w14:textId="77777777" w:rsidR="001B4AA8" w:rsidRPr="002F656E" w:rsidRDefault="00183B99" w:rsidP="001B4AA8">
      <w:pPr>
        <w:widowControl w:val="0"/>
        <w:autoSpaceDE w:val="0"/>
        <w:autoSpaceDN w:val="0"/>
        <w:adjustRightInd w:val="0"/>
        <w:textAlignment w:val="center"/>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Our case manager </w:t>
      </w:r>
      <w:proofErr w:type="gramStart"/>
      <w:r>
        <w:rPr>
          <w:rFonts w:ascii="Calibri" w:hAnsi="Calibri" w:cs="Futura-Book"/>
          <w:color w:val="262626" w:themeColor="text1" w:themeTint="D9"/>
          <w:sz w:val="20"/>
          <w:szCs w:val="20"/>
        </w:rPr>
        <w:t>are</w:t>
      </w:r>
      <w:proofErr w:type="gramEnd"/>
      <w:r>
        <w:rPr>
          <w:rFonts w:ascii="Calibri" w:hAnsi="Calibri" w:cs="Futura-Book"/>
          <w:color w:val="262626" w:themeColor="text1" w:themeTint="D9"/>
          <w:sz w:val="20"/>
          <w:szCs w:val="20"/>
        </w:rPr>
        <w:t xml:space="preserve"> also available in a variety of situations for m</w:t>
      </w:r>
      <w:r w:rsidR="001B4AA8" w:rsidRPr="002F656E">
        <w:rPr>
          <w:rFonts w:ascii="Calibri" w:hAnsi="Calibri" w:cs="Futura-Book"/>
          <w:color w:val="262626" w:themeColor="text1" w:themeTint="D9"/>
          <w:sz w:val="20"/>
          <w:szCs w:val="20"/>
        </w:rPr>
        <w:t>edical consultation</w:t>
      </w:r>
      <w:r>
        <w:rPr>
          <w:rFonts w:ascii="Calibri" w:hAnsi="Calibri" w:cs="Futura-Book"/>
          <w:color w:val="262626" w:themeColor="text1" w:themeTint="D9"/>
          <w:sz w:val="20"/>
          <w:szCs w:val="20"/>
        </w:rPr>
        <w:t xml:space="preserve"> to</w:t>
      </w:r>
      <w:r w:rsidR="001B4AA8" w:rsidRPr="002F656E">
        <w:rPr>
          <w:rFonts w:ascii="Calibri" w:hAnsi="Calibri" w:cs="Futura-Book"/>
          <w:color w:val="262626" w:themeColor="text1" w:themeTint="D9"/>
          <w:sz w:val="20"/>
          <w:szCs w:val="20"/>
        </w:rPr>
        <w:t xml:space="preserve"> help clarify the medical issues on a claim as well as</w:t>
      </w:r>
      <w:r>
        <w:rPr>
          <w:rFonts w:ascii="Calibri" w:hAnsi="Calibri" w:cs="Futura-Book"/>
          <w:color w:val="262626" w:themeColor="text1" w:themeTint="D9"/>
          <w:sz w:val="20"/>
          <w:szCs w:val="20"/>
        </w:rPr>
        <w:t xml:space="preserve"> to</w:t>
      </w:r>
      <w:r w:rsidR="001B4AA8" w:rsidRPr="002F656E">
        <w:rPr>
          <w:rFonts w:ascii="Calibri" w:hAnsi="Calibri" w:cs="Futura-Book"/>
          <w:color w:val="262626" w:themeColor="text1" w:themeTint="D9"/>
          <w:sz w:val="20"/>
          <w:szCs w:val="20"/>
        </w:rPr>
        <w:t xml:space="preserve"> simplify complex medical records and </w:t>
      </w:r>
      <w:r>
        <w:rPr>
          <w:rFonts w:ascii="Calibri" w:hAnsi="Calibri" w:cs="Futura-Book"/>
          <w:color w:val="262626" w:themeColor="text1" w:themeTint="D9"/>
          <w:sz w:val="20"/>
          <w:szCs w:val="20"/>
        </w:rPr>
        <w:t xml:space="preserve">terminology. </w:t>
      </w:r>
      <w:r w:rsidR="008D4AD7">
        <w:rPr>
          <w:rFonts w:ascii="Calibri" w:hAnsi="Calibri" w:cs="Futura-Book"/>
          <w:color w:val="262626" w:themeColor="text1" w:themeTint="D9"/>
          <w:sz w:val="20"/>
          <w:szCs w:val="20"/>
        </w:rPr>
        <w:t>In this role t</w:t>
      </w:r>
      <w:r>
        <w:rPr>
          <w:rFonts w:ascii="Calibri" w:hAnsi="Calibri" w:cs="Futura-Book"/>
          <w:color w:val="262626" w:themeColor="text1" w:themeTint="D9"/>
          <w:sz w:val="20"/>
          <w:szCs w:val="20"/>
        </w:rPr>
        <w:t xml:space="preserve">hey act as </w:t>
      </w:r>
      <w:r w:rsidR="008D4AD7">
        <w:rPr>
          <w:rFonts w:ascii="Calibri" w:hAnsi="Calibri" w:cs="Futura-Book"/>
          <w:color w:val="262626" w:themeColor="text1" w:themeTint="D9"/>
          <w:sz w:val="20"/>
          <w:szCs w:val="20"/>
        </w:rPr>
        <w:t xml:space="preserve">an important resource to make sense of the claim and expedite its resolution. </w:t>
      </w:r>
    </w:p>
    <w:p w14:paraId="346E98E8" w14:textId="77777777" w:rsidR="001B4AA8" w:rsidRPr="002F656E" w:rsidRDefault="001B4AA8" w:rsidP="001B4AA8">
      <w:pPr>
        <w:widowControl w:val="0"/>
        <w:autoSpaceDE w:val="0"/>
        <w:autoSpaceDN w:val="0"/>
        <w:adjustRightInd w:val="0"/>
        <w:textAlignment w:val="center"/>
        <w:rPr>
          <w:rFonts w:ascii="Calibri" w:hAnsi="Calibri" w:cs="Futura-Book"/>
          <w:color w:val="262626" w:themeColor="text1" w:themeTint="D9"/>
          <w:sz w:val="20"/>
          <w:szCs w:val="20"/>
        </w:rPr>
      </w:pPr>
    </w:p>
    <w:p w14:paraId="11ECD141" w14:textId="77777777" w:rsidR="001B4AA8" w:rsidRPr="002F656E" w:rsidRDefault="001B4AA8" w:rsidP="001B4AA8">
      <w:pPr>
        <w:widowControl w:val="0"/>
        <w:autoSpaceDE w:val="0"/>
        <w:autoSpaceDN w:val="0"/>
        <w:adjustRightInd w:val="0"/>
        <w:textAlignment w:val="center"/>
        <w:rPr>
          <w:rFonts w:ascii="Calibri" w:hAnsi="Calibri" w:cs="Futura-Book"/>
          <w:color w:val="002F87" w:themeColor="accent1"/>
          <w:sz w:val="28"/>
          <w:szCs w:val="28"/>
        </w:rPr>
      </w:pPr>
      <w:r w:rsidRPr="002F656E">
        <w:rPr>
          <w:rFonts w:ascii="Calibri" w:hAnsi="Calibri" w:cs="Futura-Book"/>
          <w:color w:val="002F87" w:themeColor="accent1"/>
          <w:sz w:val="28"/>
          <w:szCs w:val="28"/>
        </w:rPr>
        <w:t>Life Care Planning</w:t>
      </w:r>
    </w:p>
    <w:p w14:paraId="45245D57" w14:textId="77777777" w:rsidR="001B4AA8" w:rsidRDefault="008D4AD7" w:rsidP="001B4AA8">
      <w:pPr>
        <w:widowControl w:val="0"/>
        <w:autoSpaceDE w:val="0"/>
        <w:autoSpaceDN w:val="0"/>
        <w:adjustRightInd w:val="0"/>
        <w:textAlignment w:val="center"/>
        <w:rPr>
          <w:rFonts w:ascii="Calibri" w:hAnsi="Calibri" w:cs="Futura-Book"/>
          <w:color w:val="262626" w:themeColor="text1" w:themeTint="D9"/>
          <w:sz w:val="20"/>
          <w:szCs w:val="20"/>
        </w:rPr>
      </w:pPr>
      <w:r>
        <w:rPr>
          <w:rFonts w:ascii="Calibri" w:hAnsi="Calibri" w:cs="Futura-Book"/>
          <w:color w:val="262626" w:themeColor="text1" w:themeTint="D9"/>
          <w:sz w:val="20"/>
          <w:szCs w:val="20"/>
        </w:rPr>
        <w:t xml:space="preserve">Our life care services experts take a deep dive into </w:t>
      </w:r>
      <w:proofErr w:type="gramStart"/>
      <w:r>
        <w:rPr>
          <w:rFonts w:ascii="Calibri" w:hAnsi="Calibri" w:cs="Futura-Book"/>
          <w:color w:val="262626" w:themeColor="text1" w:themeTint="D9"/>
          <w:sz w:val="20"/>
          <w:szCs w:val="20"/>
        </w:rPr>
        <w:t>all of</w:t>
      </w:r>
      <w:proofErr w:type="gramEnd"/>
      <w:r>
        <w:rPr>
          <w:rFonts w:ascii="Calibri" w:hAnsi="Calibri" w:cs="Futura-Book"/>
          <w:color w:val="262626" w:themeColor="text1" w:themeTint="D9"/>
          <w:sz w:val="20"/>
          <w:szCs w:val="20"/>
        </w:rPr>
        <w:t xml:space="preserve"> the facts of a case to accurately </w:t>
      </w:r>
      <w:r w:rsidRPr="008D4AD7">
        <w:rPr>
          <w:rFonts w:ascii="Calibri" w:hAnsi="Calibri" w:cs="Futura-Book"/>
          <w:color w:val="262626" w:themeColor="text1" w:themeTint="D9"/>
          <w:sz w:val="20"/>
          <w:szCs w:val="20"/>
        </w:rPr>
        <w:t xml:space="preserve">predict future medical costs as a foundation for setting reserves or proposing a settlement amount. This is useful in the case of </w:t>
      </w:r>
      <w:r w:rsidR="001B4AA8" w:rsidRPr="002F656E">
        <w:rPr>
          <w:rFonts w:ascii="Calibri" w:hAnsi="Calibri" w:cs="Futura-Book"/>
          <w:color w:val="262626" w:themeColor="text1" w:themeTint="D9"/>
          <w:sz w:val="20"/>
          <w:szCs w:val="20"/>
        </w:rPr>
        <w:t>a serious injury or</w:t>
      </w:r>
      <w:r>
        <w:rPr>
          <w:rFonts w:ascii="Calibri" w:hAnsi="Calibri" w:cs="Futura-Book"/>
          <w:color w:val="262626" w:themeColor="text1" w:themeTint="D9"/>
          <w:sz w:val="20"/>
          <w:szCs w:val="20"/>
        </w:rPr>
        <w:t xml:space="preserve"> permanent</w:t>
      </w:r>
      <w:r w:rsidR="001B4AA8" w:rsidRPr="002F656E">
        <w:rPr>
          <w:rFonts w:ascii="Calibri" w:hAnsi="Calibri" w:cs="Futura-Book"/>
          <w:color w:val="262626" w:themeColor="text1" w:themeTint="D9"/>
          <w:sz w:val="20"/>
          <w:szCs w:val="20"/>
        </w:rPr>
        <w:t xml:space="preserve"> disability</w:t>
      </w:r>
      <w:r>
        <w:rPr>
          <w:rFonts w:ascii="Calibri" w:hAnsi="Calibri" w:cs="Futura-Book"/>
          <w:color w:val="262626" w:themeColor="text1" w:themeTint="D9"/>
          <w:sz w:val="20"/>
          <w:szCs w:val="20"/>
        </w:rPr>
        <w:t xml:space="preserve"> and serves as the foundation of </w:t>
      </w:r>
      <w:proofErr w:type="gramStart"/>
      <w:r>
        <w:rPr>
          <w:rFonts w:ascii="Calibri" w:hAnsi="Calibri" w:cs="Futura-Book"/>
          <w:color w:val="262626" w:themeColor="text1" w:themeTint="D9"/>
          <w:sz w:val="20"/>
          <w:szCs w:val="20"/>
        </w:rPr>
        <w:t>longer term</w:t>
      </w:r>
      <w:proofErr w:type="gramEnd"/>
      <w:r>
        <w:rPr>
          <w:rFonts w:ascii="Calibri" w:hAnsi="Calibri" w:cs="Futura-Book"/>
          <w:color w:val="262626" w:themeColor="text1" w:themeTint="D9"/>
          <w:sz w:val="20"/>
          <w:szCs w:val="20"/>
        </w:rPr>
        <w:t xml:space="preserve"> planning. </w:t>
      </w:r>
    </w:p>
    <w:p w14:paraId="1F1DAB53" w14:textId="77777777" w:rsidR="001B4AA8" w:rsidRPr="00503460" w:rsidRDefault="001B4AA8" w:rsidP="00503460">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0424506" w14:textId="77777777" w:rsidR="00A66435" w:rsidRDefault="00A66435" w:rsidP="00205B16">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Pain Management and Relief Solution</w:t>
      </w:r>
    </w:p>
    <w:p w14:paraId="195EE806" w14:textId="77777777" w:rsidR="00A66435" w:rsidRDefault="00A66435" w:rsidP="00A66435">
      <w:pPr>
        <w:textAlignment w:val="baseline"/>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W</w:t>
      </w:r>
      <w:r w:rsidRPr="00A66435">
        <w:rPr>
          <w:rFonts w:ascii="Calibri" w:hAnsi="Calibri" w:cs="FuturaStd-Book"/>
          <w:color w:val="262626" w:themeColor="text1" w:themeTint="D9"/>
          <w:spacing w:val="2"/>
          <w:sz w:val="20"/>
          <w:szCs w:val="20"/>
        </w:rPr>
        <w:t xml:space="preserve">e understand that ongoing pain is a significant medical issue that needs to be addressed carefully.  </w:t>
      </w:r>
      <w:proofErr w:type="gramStart"/>
      <w:r w:rsidRPr="00A66435">
        <w:rPr>
          <w:rFonts w:ascii="Calibri" w:hAnsi="Calibri" w:cs="FuturaStd-Book"/>
          <w:color w:val="262626" w:themeColor="text1" w:themeTint="D9"/>
          <w:spacing w:val="2"/>
          <w:sz w:val="20"/>
          <w:szCs w:val="20"/>
        </w:rPr>
        <w:t>This is why</w:t>
      </w:r>
      <w:proofErr w:type="gramEnd"/>
      <w:r w:rsidRPr="00A66435">
        <w:rPr>
          <w:rFonts w:ascii="Calibri" w:hAnsi="Calibri" w:cs="FuturaStd-Book"/>
          <w:color w:val="262626" w:themeColor="text1" w:themeTint="D9"/>
          <w:spacing w:val="2"/>
          <w:sz w:val="20"/>
          <w:szCs w:val="20"/>
        </w:rPr>
        <w:t xml:space="preserve"> we created our pain management program to compassionately address pain while preventing drug dependency.  </w:t>
      </w:r>
    </w:p>
    <w:p w14:paraId="68F7F6C8" w14:textId="77777777" w:rsidR="00A66435" w:rsidRPr="00A66435" w:rsidRDefault="00A66435" w:rsidP="00A66435">
      <w:pPr>
        <w:textAlignment w:val="baseline"/>
        <w:rPr>
          <w:rFonts w:ascii="Calibri" w:hAnsi="Calibri" w:cs="FuturaStd-Book"/>
          <w:color w:val="262626" w:themeColor="text1" w:themeTint="D9"/>
          <w:spacing w:val="2"/>
          <w:sz w:val="20"/>
          <w:szCs w:val="20"/>
        </w:rPr>
      </w:pPr>
    </w:p>
    <w:p w14:paraId="0BC3573D" w14:textId="77777777" w:rsidR="00A66435" w:rsidRDefault="00A66435" w:rsidP="00A66435">
      <w:pPr>
        <w:textAlignment w:val="baseline"/>
        <w:rPr>
          <w:rFonts w:ascii="Calibri" w:hAnsi="Calibri" w:cs="FuturaStd-Book"/>
          <w:color w:val="262626" w:themeColor="text1" w:themeTint="D9"/>
          <w:spacing w:val="2"/>
          <w:sz w:val="20"/>
          <w:szCs w:val="20"/>
        </w:rPr>
      </w:pPr>
      <w:r w:rsidRPr="00A66435">
        <w:rPr>
          <w:rFonts w:ascii="Calibri" w:hAnsi="Calibri" w:cs="FuturaStd-Book"/>
          <w:color w:val="262626" w:themeColor="text1" w:themeTint="D9"/>
          <w:spacing w:val="2"/>
          <w:sz w:val="20"/>
          <w:szCs w:val="20"/>
        </w:rPr>
        <w:t xml:space="preserve">Taking a </w:t>
      </w:r>
      <w:proofErr w:type="gramStart"/>
      <w:r w:rsidRPr="00A66435">
        <w:rPr>
          <w:rFonts w:ascii="Calibri" w:hAnsi="Calibri" w:cs="FuturaStd-Book"/>
          <w:color w:val="262626" w:themeColor="text1" w:themeTint="D9"/>
          <w:spacing w:val="2"/>
          <w:sz w:val="20"/>
          <w:szCs w:val="20"/>
        </w:rPr>
        <w:t>scientifically-proven</w:t>
      </w:r>
      <w:proofErr w:type="gramEnd"/>
      <w:r w:rsidRPr="00A66435">
        <w:rPr>
          <w:rFonts w:ascii="Calibri" w:hAnsi="Calibri" w:cs="FuturaStd-Book"/>
          <w:color w:val="262626" w:themeColor="text1" w:themeTint="D9"/>
          <w:spacing w:val="2"/>
          <w:sz w:val="20"/>
          <w:szCs w:val="20"/>
        </w:rPr>
        <w:t xml:space="preserve">, multi-pronged approach, we deploy early interventions such as physician and patient education along with close monitoring of cases involving pain medications. We offer alternative coping mechanisms; monitor </w:t>
      </w:r>
      <w:r w:rsidR="008D4AD7">
        <w:rPr>
          <w:rFonts w:ascii="Calibri" w:hAnsi="Calibri" w:cs="FuturaStd-Book"/>
          <w:color w:val="262626" w:themeColor="text1" w:themeTint="D9"/>
          <w:spacing w:val="2"/>
          <w:sz w:val="20"/>
          <w:szCs w:val="20"/>
        </w:rPr>
        <w:t>the stages where</w:t>
      </w:r>
      <w:r w:rsidRPr="00A66435">
        <w:rPr>
          <w:rFonts w:ascii="Calibri" w:hAnsi="Calibri" w:cs="FuturaStd-Book"/>
          <w:color w:val="262626" w:themeColor="text1" w:themeTint="D9"/>
          <w:spacing w:val="2"/>
          <w:sz w:val="20"/>
          <w:szCs w:val="20"/>
        </w:rPr>
        <w:t xml:space="preserve"> an injured worker might become dependent and help those who do need opioids to taper </w:t>
      </w:r>
      <w:proofErr w:type="gramStart"/>
      <w:r w:rsidRPr="00A66435">
        <w:rPr>
          <w:rFonts w:ascii="Calibri" w:hAnsi="Calibri" w:cs="FuturaStd-Book"/>
          <w:color w:val="262626" w:themeColor="text1" w:themeTint="D9"/>
          <w:spacing w:val="2"/>
          <w:sz w:val="20"/>
          <w:szCs w:val="20"/>
        </w:rPr>
        <w:t xml:space="preserve">off </w:t>
      </w:r>
      <w:r>
        <w:rPr>
          <w:rFonts w:ascii="Calibri" w:hAnsi="Calibri" w:cs="FuturaStd-Book"/>
          <w:color w:val="262626" w:themeColor="text1" w:themeTint="D9"/>
          <w:spacing w:val="2"/>
          <w:sz w:val="20"/>
          <w:szCs w:val="20"/>
        </w:rPr>
        <w:t>of</w:t>
      </w:r>
      <w:proofErr w:type="gramEnd"/>
      <w:r>
        <w:rPr>
          <w:rFonts w:ascii="Calibri" w:hAnsi="Calibri" w:cs="FuturaStd-Book"/>
          <w:color w:val="262626" w:themeColor="text1" w:themeTint="D9"/>
          <w:spacing w:val="2"/>
          <w:sz w:val="20"/>
          <w:szCs w:val="20"/>
        </w:rPr>
        <w:t xml:space="preserve"> them when the time is right.</w:t>
      </w:r>
    </w:p>
    <w:p w14:paraId="5FF666F2" w14:textId="77777777" w:rsidR="00A66435" w:rsidRDefault="00A66435" w:rsidP="00A66435">
      <w:pPr>
        <w:textAlignment w:val="baseline"/>
        <w:rPr>
          <w:rFonts w:ascii="Calibri" w:hAnsi="Calibri" w:cs="FuturaStd-Book"/>
          <w:color w:val="262626" w:themeColor="text1" w:themeTint="D9"/>
          <w:spacing w:val="2"/>
          <w:sz w:val="20"/>
          <w:szCs w:val="20"/>
        </w:rPr>
      </w:pPr>
    </w:p>
    <w:p w14:paraId="0AD83D11" w14:textId="77777777" w:rsidR="00A66435" w:rsidRPr="00A66435" w:rsidRDefault="00A66435" w:rsidP="00A66435">
      <w:pPr>
        <w:textAlignment w:val="baseline"/>
        <w:rPr>
          <w:rFonts w:ascii="Calibri" w:hAnsi="Calibri" w:cs="FuturaStd-Book"/>
          <w:color w:val="262626" w:themeColor="text1" w:themeTint="D9"/>
          <w:spacing w:val="2"/>
          <w:sz w:val="20"/>
          <w:szCs w:val="20"/>
        </w:rPr>
      </w:pPr>
      <w:r w:rsidRPr="00A66435">
        <w:rPr>
          <w:rFonts w:ascii="Calibri" w:hAnsi="Calibri" w:cs="FuturaStd-Book"/>
          <w:color w:val="262626" w:themeColor="text1" w:themeTint="D9"/>
          <w:spacing w:val="2"/>
          <w:sz w:val="20"/>
          <w:szCs w:val="20"/>
        </w:rPr>
        <w:t xml:space="preserve">We do all of this with the constant goal of returning your worker to their best and highest productivity.  </w:t>
      </w:r>
    </w:p>
    <w:p w14:paraId="24AB5EEA" w14:textId="77777777" w:rsidR="003846B9" w:rsidRDefault="003846B9" w:rsidP="00205B16">
      <w:pPr>
        <w:widowControl w:val="0"/>
        <w:suppressAutoHyphens/>
        <w:autoSpaceDE w:val="0"/>
        <w:autoSpaceDN w:val="0"/>
        <w:adjustRightInd w:val="0"/>
        <w:textAlignment w:val="center"/>
        <w:rPr>
          <w:rFonts w:ascii="Calibri" w:hAnsi="Calibri"/>
          <w:color w:val="002F87"/>
          <w:sz w:val="28"/>
          <w:szCs w:val="28"/>
        </w:rPr>
      </w:pPr>
    </w:p>
    <w:p w14:paraId="5D64F127" w14:textId="77777777" w:rsidR="00205B16" w:rsidRPr="00B6407C" w:rsidRDefault="00205B16" w:rsidP="00205B16">
      <w:pPr>
        <w:widowControl w:val="0"/>
        <w:suppressAutoHyphens/>
        <w:autoSpaceDE w:val="0"/>
        <w:autoSpaceDN w:val="0"/>
        <w:adjustRightInd w:val="0"/>
        <w:textAlignment w:val="center"/>
        <w:rPr>
          <w:rFonts w:ascii="Calibri" w:hAnsi="Calibri" w:cs="Forza-Medium"/>
          <w:b/>
          <w:color w:val="0072CE" w:themeColor="accent2"/>
          <w:u w:color="000000"/>
        </w:rPr>
      </w:pPr>
      <w:r>
        <w:rPr>
          <w:rFonts w:ascii="Calibri" w:hAnsi="Calibri"/>
          <w:color w:val="002F87"/>
          <w:sz w:val="28"/>
          <w:szCs w:val="28"/>
        </w:rPr>
        <w:t>P</w:t>
      </w:r>
      <w:r w:rsidR="003846B9">
        <w:rPr>
          <w:rFonts w:ascii="Calibri" w:hAnsi="Calibri"/>
          <w:color w:val="002F87"/>
          <w:sz w:val="28"/>
          <w:szCs w:val="28"/>
        </w:rPr>
        <w:t xml:space="preserve">eer </w:t>
      </w:r>
      <w:r>
        <w:rPr>
          <w:rFonts w:ascii="Calibri" w:hAnsi="Calibri"/>
          <w:color w:val="002F87"/>
          <w:sz w:val="28"/>
          <w:szCs w:val="28"/>
        </w:rPr>
        <w:t>Review Services</w:t>
      </w:r>
    </w:p>
    <w:p w14:paraId="04843D36" w14:textId="77777777" w:rsidR="003846B9" w:rsidRP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3846B9">
        <w:rPr>
          <w:rFonts w:ascii="Calibri" w:hAnsi="Calibri" w:cs="FuturaStd-Book"/>
          <w:color w:val="262626" w:themeColor="text1" w:themeTint="D9"/>
          <w:spacing w:val="2"/>
          <w:sz w:val="20"/>
          <w:szCs w:val="20"/>
        </w:rPr>
        <w:t>Sometimes even an expert needs an expert; this is where our Peer Review Services come in</w:t>
      </w:r>
      <w:r w:rsidR="008D4AD7">
        <w:rPr>
          <w:rFonts w:ascii="Calibri" w:hAnsi="Calibri" w:cs="FuturaStd-Book"/>
          <w:color w:val="262626" w:themeColor="text1" w:themeTint="D9"/>
          <w:spacing w:val="2"/>
          <w:sz w:val="20"/>
          <w:szCs w:val="20"/>
        </w:rPr>
        <w:t>to play</w:t>
      </w:r>
      <w:r w:rsidRPr="003846B9">
        <w:rPr>
          <w:rFonts w:ascii="Calibri" w:hAnsi="Calibri" w:cs="FuturaStd-Book"/>
          <w:color w:val="262626" w:themeColor="text1" w:themeTint="D9"/>
          <w:spacing w:val="2"/>
          <w:sz w:val="20"/>
          <w:szCs w:val="20"/>
        </w:rPr>
        <w:t xml:space="preserve">. In the case of </w:t>
      </w:r>
      <w:r w:rsidR="00590192">
        <w:rPr>
          <w:rFonts w:ascii="Calibri" w:hAnsi="Calibri" w:cs="FuturaStd-Book"/>
          <w:color w:val="262626" w:themeColor="text1" w:themeTint="D9"/>
          <w:spacing w:val="2"/>
          <w:sz w:val="20"/>
          <w:szCs w:val="20"/>
        </w:rPr>
        <w:t xml:space="preserve">more medically complex claims, our </w:t>
      </w:r>
      <w:r w:rsidRPr="003846B9">
        <w:rPr>
          <w:rFonts w:ascii="Calibri" w:hAnsi="Calibri" w:cs="FuturaStd-Book"/>
          <w:color w:val="262626" w:themeColor="text1" w:themeTint="D9"/>
          <w:spacing w:val="2"/>
          <w:sz w:val="20"/>
          <w:szCs w:val="20"/>
        </w:rPr>
        <w:t xml:space="preserve">physicians act as the medical experts who provide specialized and nuanced medical knowledge and experience to our nurses and our Adjusters. Their medical-specialty-level review of these potentially costly cases support our Senior Nurse Reviewers and our Case Managers, helping to ensure a </w:t>
      </w:r>
      <w:r w:rsidR="00AE3894" w:rsidRPr="003846B9">
        <w:rPr>
          <w:rFonts w:ascii="Calibri" w:hAnsi="Calibri" w:cs="FuturaStd-Book"/>
          <w:color w:val="262626" w:themeColor="text1" w:themeTint="D9"/>
          <w:spacing w:val="2"/>
          <w:sz w:val="20"/>
          <w:szCs w:val="20"/>
        </w:rPr>
        <w:t>speedier</w:t>
      </w:r>
      <w:r w:rsidRPr="003846B9">
        <w:rPr>
          <w:rFonts w:ascii="Calibri" w:hAnsi="Calibri" w:cs="FuturaStd-Book"/>
          <w:color w:val="262626" w:themeColor="text1" w:themeTint="D9"/>
          <w:spacing w:val="2"/>
          <w:sz w:val="20"/>
          <w:szCs w:val="20"/>
        </w:rPr>
        <w:t xml:space="preserve"> and less costly resolution of these claims.  </w:t>
      </w:r>
    </w:p>
    <w:p w14:paraId="602D0480"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A129212"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3846B9">
        <w:rPr>
          <w:rFonts w:ascii="Calibri" w:hAnsi="Calibri" w:cs="FuturaStd-Book"/>
          <w:color w:val="262626" w:themeColor="text1" w:themeTint="D9"/>
          <w:spacing w:val="2"/>
          <w:sz w:val="20"/>
          <w:szCs w:val="20"/>
        </w:rPr>
        <w:t xml:space="preserve">In addition to these return-to-work focused services, </w:t>
      </w:r>
      <w:r w:rsidR="00590192">
        <w:rPr>
          <w:rFonts w:ascii="Calibri" w:hAnsi="Calibri" w:cs="FuturaStd-Book"/>
          <w:color w:val="262626" w:themeColor="text1" w:themeTint="D9"/>
          <w:spacing w:val="2"/>
          <w:sz w:val="20"/>
          <w:szCs w:val="20"/>
        </w:rPr>
        <w:t>these</w:t>
      </w:r>
      <w:r w:rsidRPr="003846B9">
        <w:rPr>
          <w:rFonts w:ascii="Calibri" w:hAnsi="Calibri" w:cs="FuturaStd-Book"/>
          <w:color w:val="262626" w:themeColor="text1" w:themeTint="D9"/>
          <w:spacing w:val="2"/>
          <w:sz w:val="20"/>
          <w:szCs w:val="20"/>
        </w:rPr>
        <w:t xml:space="preserve"> specialists provide </w:t>
      </w:r>
      <w:r w:rsidR="00590192">
        <w:rPr>
          <w:rFonts w:ascii="Calibri" w:hAnsi="Calibri" w:cs="FuturaStd-Book"/>
          <w:color w:val="262626" w:themeColor="text1" w:themeTint="D9"/>
          <w:spacing w:val="2"/>
          <w:sz w:val="20"/>
          <w:szCs w:val="20"/>
        </w:rPr>
        <w:t>opinions</w:t>
      </w:r>
      <w:r w:rsidRPr="003846B9">
        <w:rPr>
          <w:rFonts w:ascii="Calibri" w:hAnsi="Calibri" w:cs="FuturaStd-Book"/>
          <w:color w:val="262626" w:themeColor="text1" w:themeTint="D9"/>
          <w:spacing w:val="2"/>
          <w:sz w:val="20"/>
          <w:szCs w:val="20"/>
        </w:rPr>
        <w:t xml:space="preserve"> </w:t>
      </w:r>
      <w:r w:rsidR="00590192">
        <w:rPr>
          <w:rFonts w:ascii="Calibri" w:hAnsi="Calibri" w:cs="FuturaStd-Book"/>
          <w:color w:val="262626" w:themeColor="text1" w:themeTint="D9"/>
          <w:spacing w:val="2"/>
          <w:sz w:val="20"/>
          <w:szCs w:val="20"/>
        </w:rPr>
        <w:t>c</w:t>
      </w:r>
      <w:r w:rsidRPr="003846B9">
        <w:rPr>
          <w:rFonts w:ascii="Calibri" w:hAnsi="Calibri" w:cs="FuturaStd-Book"/>
          <w:color w:val="262626" w:themeColor="text1" w:themeTint="D9"/>
          <w:spacing w:val="2"/>
          <w:sz w:val="20"/>
          <w:szCs w:val="20"/>
        </w:rPr>
        <w:t xml:space="preserve">alled upon to help with </w:t>
      </w:r>
      <w:r w:rsidR="00590192">
        <w:rPr>
          <w:rFonts w:ascii="Calibri" w:hAnsi="Calibri" w:cs="FuturaStd-Book"/>
          <w:color w:val="262626" w:themeColor="text1" w:themeTint="D9"/>
          <w:spacing w:val="2"/>
          <w:sz w:val="20"/>
          <w:szCs w:val="20"/>
        </w:rPr>
        <w:t>more technical</w:t>
      </w:r>
      <w:r w:rsidRPr="003846B9">
        <w:rPr>
          <w:rFonts w:ascii="Calibri" w:hAnsi="Calibri" w:cs="FuturaStd-Book"/>
          <w:color w:val="262626" w:themeColor="text1" w:themeTint="D9"/>
          <w:spacing w:val="2"/>
          <w:sz w:val="20"/>
          <w:szCs w:val="20"/>
        </w:rPr>
        <w:t xml:space="preserve"> situations</w:t>
      </w:r>
      <w:r w:rsidR="00590192">
        <w:rPr>
          <w:rFonts w:ascii="Calibri" w:hAnsi="Calibri" w:cs="FuturaStd-Book"/>
          <w:color w:val="262626" w:themeColor="text1" w:themeTint="D9"/>
          <w:spacing w:val="2"/>
          <w:sz w:val="20"/>
          <w:szCs w:val="20"/>
        </w:rPr>
        <w:t xml:space="preserve"> like</w:t>
      </w:r>
      <w:r w:rsidRPr="003846B9">
        <w:rPr>
          <w:rFonts w:ascii="Calibri" w:hAnsi="Calibri" w:cs="FuturaStd-Book"/>
          <w:color w:val="262626" w:themeColor="text1" w:themeTint="D9"/>
          <w:spacing w:val="2"/>
          <w:sz w:val="20"/>
          <w:szCs w:val="20"/>
        </w:rPr>
        <w:t>:</w:t>
      </w:r>
    </w:p>
    <w:p w14:paraId="757A81C5" w14:textId="77777777" w:rsidR="003846B9" w:rsidRP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7D15C79" w14:textId="77777777" w:rsidR="00BC10F1" w:rsidRPr="00DC6DC8" w:rsidRDefault="008E4B7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Causality Determinations</w:t>
      </w:r>
    </w:p>
    <w:p w14:paraId="35D57C2D" w14:textId="77777777" w:rsidR="00BC10F1" w:rsidRPr="00DC6DC8" w:rsidRDefault="008E4B7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Liability Reviews</w:t>
      </w:r>
    </w:p>
    <w:p w14:paraId="5A09ABAE" w14:textId="77777777" w:rsidR="00BC10F1" w:rsidRPr="00DC6DC8" w:rsidRDefault="008E4B7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Impairment Ratings</w:t>
      </w:r>
    </w:p>
    <w:p w14:paraId="400C0A2D" w14:textId="77777777" w:rsidR="00BC10F1" w:rsidRPr="00DC6DC8" w:rsidRDefault="008E4B7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Return to Work Negotiations</w:t>
      </w:r>
    </w:p>
    <w:p w14:paraId="28EF43A1" w14:textId="77777777" w:rsidR="00BC10F1" w:rsidRPr="003846B9" w:rsidRDefault="008E4B7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262626" w:themeColor="text1" w:themeTint="D9"/>
          <w:spacing w:val="2"/>
          <w:sz w:val="20"/>
          <w:szCs w:val="20"/>
        </w:rPr>
      </w:pPr>
      <w:r w:rsidRPr="00DC6DC8">
        <w:rPr>
          <w:rFonts w:ascii="Calibri" w:hAnsi="Calibri" w:cs="FuturaStd-Book"/>
          <w:color w:val="404040" w:themeColor="text1" w:themeTint="BF"/>
          <w:spacing w:val="2"/>
          <w:sz w:val="20"/>
          <w:szCs w:val="20"/>
        </w:rPr>
        <w:t>Treatment</w:t>
      </w:r>
      <w:r w:rsidRPr="003846B9">
        <w:rPr>
          <w:rFonts w:ascii="Calibri" w:hAnsi="Calibri" w:cs="FuturaStd-Book"/>
          <w:color w:val="262626" w:themeColor="text1" w:themeTint="D9"/>
          <w:spacing w:val="2"/>
          <w:sz w:val="20"/>
          <w:szCs w:val="20"/>
        </w:rPr>
        <w:t xml:space="preserve"> Plan Reviews</w:t>
      </w:r>
    </w:p>
    <w:p w14:paraId="7E0244D0" w14:textId="77777777" w:rsidR="00205B16" w:rsidRPr="00210893" w:rsidRDefault="00205B16" w:rsidP="00205B16">
      <w:pPr>
        <w:widowControl w:val="0"/>
        <w:suppressAutoHyphens/>
        <w:autoSpaceDE w:val="0"/>
        <w:autoSpaceDN w:val="0"/>
        <w:adjustRightInd w:val="0"/>
        <w:textAlignment w:val="center"/>
        <w:rPr>
          <w:rFonts w:ascii="Calibri" w:hAnsi="Calibri"/>
          <w:color w:val="002F87"/>
          <w:sz w:val="28"/>
          <w:szCs w:val="28"/>
        </w:rPr>
      </w:pPr>
      <w:r>
        <w:rPr>
          <w:rFonts w:ascii="Calibri" w:hAnsi="Calibri"/>
          <w:color w:val="002F87"/>
          <w:sz w:val="28"/>
          <w:szCs w:val="28"/>
        </w:rPr>
        <w:t>Medical Bill Review</w:t>
      </w:r>
      <w:r>
        <w:rPr>
          <w:rFonts w:ascii="Calibri" w:hAnsi="Calibri" w:cs="Forza-Medium"/>
          <w:b/>
          <w:color w:val="005F2E"/>
          <w:u w:color="000000"/>
        </w:rPr>
        <w:t xml:space="preserve"> </w:t>
      </w:r>
    </w:p>
    <w:p w14:paraId="3816CAC9"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color w:val="262626" w:themeColor="text1" w:themeTint="D9"/>
          <w:spacing w:val="2"/>
          <w:sz w:val="20"/>
          <w:szCs w:val="20"/>
        </w:rPr>
        <w:t>Our Medical Bill Review team evaluates surgical, medical, hospital and pharmacy bills to help eliminate unwarranted charges and duplicate bills</w:t>
      </w:r>
      <w:r w:rsidR="00AE3894">
        <w:rPr>
          <w:rFonts w:ascii="Calibri" w:hAnsi="Calibri" w:cs="FuturaStd-Book"/>
          <w:color w:val="262626" w:themeColor="text1" w:themeTint="D9"/>
          <w:spacing w:val="2"/>
          <w:sz w:val="20"/>
          <w:szCs w:val="20"/>
        </w:rPr>
        <w:t>.</w:t>
      </w:r>
    </w:p>
    <w:p w14:paraId="5D6E5829"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D39003F" w14:textId="77777777" w:rsidR="003846B9" w:rsidRPr="003846B9" w:rsidRDefault="00590192"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Importantly, our</w:t>
      </w:r>
      <w:r w:rsidR="003846B9" w:rsidRPr="003846B9">
        <w:rPr>
          <w:rFonts w:ascii="Calibri" w:hAnsi="Calibri" w:cs="FuturaStd-Book"/>
          <w:color w:val="262626" w:themeColor="text1" w:themeTint="D9"/>
          <w:spacing w:val="2"/>
          <w:sz w:val="20"/>
          <w:szCs w:val="20"/>
        </w:rPr>
        <w:t xml:space="preserve"> Medical Bill Review services are closely integrated with Utilization Review. This differentiates us in the market because unlike our competitors who retroactively review bills to make sure that they are coded correctly, we proactively enter Utilization Review information into our systems so that if our client is billed for unnecessary care, we deny those charges</w:t>
      </w:r>
      <w:r w:rsidR="003846B9">
        <w:rPr>
          <w:rFonts w:ascii="Calibri" w:hAnsi="Calibri" w:cs="FuturaStd-Book"/>
          <w:color w:val="262626" w:themeColor="text1" w:themeTint="D9"/>
          <w:spacing w:val="2"/>
          <w:sz w:val="20"/>
          <w:szCs w:val="20"/>
        </w:rPr>
        <w:t xml:space="preserve"> before they </w:t>
      </w:r>
      <w:r w:rsidR="00D215AB">
        <w:rPr>
          <w:rFonts w:ascii="Calibri" w:hAnsi="Calibri" w:cs="FuturaStd-Book"/>
          <w:color w:val="262626" w:themeColor="text1" w:themeTint="D9"/>
          <w:spacing w:val="2"/>
          <w:sz w:val="20"/>
          <w:szCs w:val="20"/>
        </w:rPr>
        <w:t xml:space="preserve">are charged </w:t>
      </w:r>
      <w:r w:rsidR="003846B9" w:rsidRPr="003846B9">
        <w:rPr>
          <w:rFonts w:ascii="Calibri" w:hAnsi="Calibri" w:cs="FuturaStd-Book"/>
          <w:color w:val="262626" w:themeColor="text1" w:themeTint="D9"/>
          <w:spacing w:val="2"/>
          <w:sz w:val="20"/>
          <w:szCs w:val="20"/>
        </w:rPr>
        <w:t xml:space="preserve">thereby avoiding unnecessary costs to you. </w:t>
      </w:r>
    </w:p>
    <w:p w14:paraId="3ECB6B8B"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CE99AAD" w14:textId="77777777" w:rsidR="003846B9" w:rsidRDefault="003846B9" w:rsidP="003846B9">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3846B9">
        <w:rPr>
          <w:rFonts w:ascii="Calibri" w:hAnsi="Calibri" w:cs="FuturaStd-Book"/>
          <w:color w:val="262626" w:themeColor="text1" w:themeTint="D9"/>
          <w:spacing w:val="2"/>
          <w:sz w:val="20"/>
          <w:szCs w:val="20"/>
        </w:rPr>
        <w:t xml:space="preserve">Our proprietary medical bill review services maximize client savings by making sure that all </w:t>
      </w:r>
      <w:r w:rsidR="00590192">
        <w:rPr>
          <w:rFonts w:ascii="Calibri" w:hAnsi="Calibri" w:cs="FuturaStd-Book"/>
          <w:color w:val="262626" w:themeColor="text1" w:themeTint="D9"/>
          <w:spacing w:val="2"/>
          <w:sz w:val="20"/>
          <w:szCs w:val="20"/>
        </w:rPr>
        <w:t>charges</w:t>
      </w:r>
      <w:r w:rsidRPr="003846B9">
        <w:rPr>
          <w:rFonts w:ascii="Calibri" w:hAnsi="Calibri" w:cs="FuturaStd-Book"/>
          <w:color w:val="262626" w:themeColor="text1" w:themeTint="D9"/>
          <w:spacing w:val="2"/>
          <w:sz w:val="20"/>
          <w:szCs w:val="20"/>
        </w:rPr>
        <w:t xml:space="preserve"> are accurate, unduplicated,</w:t>
      </w:r>
      <w:r>
        <w:rPr>
          <w:rFonts w:ascii="Calibri" w:hAnsi="Calibri" w:cs="FuturaStd-Book"/>
          <w:color w:val="262626" w:themeColor="text1" w:themeTint="D9"/>
          <w:spacing w:val="2"/>
          <w:sz w:val="20"/>
          <w:szCs w:val="20"/>
        </w:rPr>
        <w:t xml:space="preserve"> </w:t>
      </w:r>
      <w:r w:rsidRPr="003846B9">
        <w:rPr>
          <w:rFonts w:ascii="Calibri" w:hAnsi="Calibri" w:cs="FuturaStd-Book"/>
          <w:color w:val="262626" w:themeColor="text1" w:themeTint="D9"/>
          <w:spacing w:val="2"/>
          <w:sz w:val="20"/>
          <w:szCs w:val="20"/>
        </w:rPr>
        <w:t>reasonable and in compliance with applicable laws.</w:t>
      </w:r>
    </w:p>
    <w:p w14:paraId="48DF96E5" w14:textId="77777777" w:rsidR="008D32C4" w:rsidRPr="00205B16" w:rsidRDefault="008D32C4" w:rsidP="00205B1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4ACA3EF" w14:textId="77777777" w:rsidR="00542E30" w:rsidRDefault="000A3AE6" w:rsidP="00B86158">
      <w:pPr>
        <w:keepNext/>
        <w:rPr>
          <w:rFonts w:ascii="Calibri" w:hAnsi="Calibri"/>
          <w:color w:val="002F87"/>
          <w:sz w:val="28"/>
          <w:szCs w:val="28"/>
        </w:rPr>
      </w:pPr>
      <w:r>
        <w:rPr>
          <w:rFonts w:ascii="Calibri" w:hAnsi="Calibri"/>
          <w:color w:val="002F87"/>
          <w:sz w:val="28"/>
          <w:szCs w:val="28"/>
        </w:rPr>
        <w:t xml:space="preserve">Customer Service Support for </w:t>
      </w:r>
    </w:p>
    <w:p w14:paraId="2E19F260" w14:textId="77777777" w:rsidR="00205B16" w:rsidRPr="00205B16" w:rsidRDefault="000A3AE6" w:rsidP="00B86158">
      <w:pPr>
        <w:keepNext/>
        <w:rPr>
          <w:rFonts w:ascii="Calibri" w:hAnsi="Calibri"/>
          <w:color w:val="002F87"/>
          <w:sz w:val="28"/>
          <w:szCs w:val="28"/>
        </w:rPr>
      </w:pPr>
      <w:r>
        <w:rPr>
          <w:rFonts w:ascii="Calibri" w:hAnsi="Calibri"/>
          <w:color w:val="002F87"/>
          <w:sz w:val="28"/>
          <w:szCs w:val="28"/>
        </w:rPr>
        <w:t>Providers</w:t>
      </w:r>
    </w:p>
    <w:p w14:paraId="34740B97" w14:textId="77777777" w:rsidR="000A3AE6" w:rsidRPr="00E04EEE" w:rsidRDefault="000A3AE6"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04EEE">
        <w:rPr>
          <w:rFonts w:ascii="Calibri" w:hAnsi="Calibri" w:cs="FuturaStd-Book"/>
          <w:color w:val="262626" w:themeColor="text1" w:themeTint="D9"/>
          <w:spacing w:val="2"/>
          <w:sz w:val="20"/>
          <w:szCs w:val="20"/>
        </w:rPr>
        <w:t xml:space="preserve">Our toll-free Customer Service Support for Providers is available from 8:30 am to 8:00 </w:t>
      </w:r>
      <w:r w:rsidR="00D215AB">
        <w:rPr>
          <w:rFonts w:ascii="Calibri" w:hAnsi="Calibri" w:cs="FuturaStd-Book"/>
          <w:color w:val="262626" w:themeColor="text1" w:themeTint="D9"/>
          <w:spacing w:val="2"/>
          <w:sz w:val="20"/>
          <w:szCs w:val="20"/>
        </w:rPr>
        <w:t>pm EST, Monday through Friday. All contacts are returned w</w:t>
      </w:r>
      <w:r w:rsidRPr="00E04EEE">
        <w:rPr>
          <w:rFonts w:ascii="Calibri" w:hAnsi="Calibri" w:cs="FuturaStd-Book"/>
          <w:color w:val="262626" w:themeColor="text1" w:themeTint="D9"/>
          <w:spacing w:val="2"/>
          <w:sz w:val="20"/>
          <w:szCs w:val="20"/>
        </w:rPr>
        <w:t>ithin 24 hours.</w:t>
      </w:r>
    </w:p>
    <w:p w14:paraId="62ED7AF7" w14:textId="77777777" w:rsidR="000A3AE6" w:rsidRPr="00E04EEE" w:rsidRDefault="000A3AE6"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B935123" w14:textId="77777777" w:rsidR="000A3AE6" w:rsidRPr="00B87DA8" w:rsidRDefault="00D215AB"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b/>
          <w:color w:val="0072CE" w:themeColor="accent2"/>
          <w:spacing w:val="2"/>
          <w:sz w:val="20"/>
          <w:szCs w:val="20"/>
        </w:rPr>
      </w:pPr>
      <w:r w:rsidRPr="00B87DA8">
        <w:rPr>
          <w:rFonts w:ascii="Calibri" w:hAnsi="Calibri" w:cs="FuturaStd-Book"/>
          <w:b/>
          <w:color w:val="0072CE" w:themeColor="accent2"/>
          <w:spacing w:val="2"/>
          <w:sz w:val="20"/>
          <w:szCs w:val="20"/>
        </w:rPr>
        <w:t>800.800.</w:t>
      </w:r>
      <w:r w:rsidR="000A3AE6" w:rsidRPr="00B87DA8">
        <w:rPr>
          <w:rFonts w:ascii="Calibri" w:hAnsi="Calibri" w:cs="FuturaStd-Book"/>
          <w:b/>
          <w:color w:val="0072CE" w:themeColor="accent2"/>
          <w:spacing w:val="2"/>
          <w:sz w:val="20"/>
          <w:szCs w:val="20"/>
        </w:rPr>
        <w:t>7885</w:t>
      </w:r>
    </w:p>
    <w:p w14:paraId="6D9C8BC5" w14:textId="77777777" w:rsidR="000A3AE6" w:rsidRPr="00D215AB" w:rsidRDefault="00E84D78" w:rsidP="00B87DA8">
      <w:pPr>
        <w:pStyle w:val="ListParagraph"/>
        <w:widowControl w:val="0"/>
        <w:numPr>
          <w:ilvl w:val="0"/>
          <w:numId w:val="26"/>
        </w:numPr>
        <w:autoSpaceDE w:val="0"/>
        <w:autoSpaceDN w:val="0"/>
        <w:adjustRightInd w:val="0"/>
        <w:spacing w:line="288" w:lineRule="auto"/>
        <w:ind w:left="540"/>
        <w:textAlignment w:val="center"/>
        <w:rPr>
          <w:color w:val="404040" w:themeColor="text1" w:themeTint="BF"/>
          <w:spacing w:val="2"/>
          <w:sz w:val="20"/>
        </w:rPr>
      </w:pPr>
      <w:hyperlink r:id="rId24" w:history="1">
        <w:r w:rsidR="000A3AE6" w:rsidRPr="00B87DA8">
          <w:rPr>
            <w:rFonts w:ascii="Calibri" w:hAnsi="Calibri" w:cs="FuturaStd-Book"/>
            <w:color w:val="404040" w:themeColor="text1" w:themeTint="BF"/>
            <w:spacing w:val="2"/>
            <w:sz w:val="20"/>
            <w:szCs w:val="20"/>
          </w:rPr>
          <w:t>Provider24@choosebroadspire.com</w:t>
        </w:r>
      </w:hyperlink>
      <w:r w:rsidR="00D215AB" w:rsidRPr="00D215AB">
        <w:rPr>
          <w:color w:val="404040" w:themeColor="text1" w:themeTint="BF"/>
        </w:rPr>
        <w:t xml:space="preserve"> </w:t>
      </w:r>
    </w:p>
    <w:p w14:paraId="29AAFF87" w14:textId="77777777" w:rsidR="000A3AE6" w:rsidRDefault="000A3AE6" w:rsidP="000A3AE6">
      <w:pPr>
        <w:widowControl w:val="0"/>
        <w:autoSpaceDE w:val="0"/>
        <w:autoSpaceDN w:val="0"/>
        <w:adjustRightInd w:val="0"/>
        <w:textAlignment w:val="center"/>
        <w:rPr>
          <w:rFonts w:ascii="Calibri" w:hAnsi="Calibri" w:cs="FuturaStd-Book"/>
          <w:color w:val="404040" w:themeColor="text1" w:themeTint="BF"/>
          <w:spacing w:val="2"/>
          <w:sz w:val="20"/>
          <w:szCs w:val="20"/>
        </w:rPr>
      </w:pPr>
    </w:p>
    <w:p w14:paraId="2019945E" w14:textId="77777777" w:rsidR="00D215AB" w:rsidRDefault="00D215AB"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05DA814"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405B724"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A4FE2E8"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5C09775"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87F0752"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C48A7E2"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A5D73CD"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E304C21"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DE53A7E"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E01EFE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B5E568C"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D2B37E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E0DCE6D"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2B4F626"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35405BE" w14:textId="77777777" w:rsidR="00A27E9F" w:rsidRDefault="00A27E9F" w:rsidP="00A27E9F">
      <w:pPr>
        <w:widowControl w:val="0"/>
        <w:autoSpaceDE w:val="0"/>
        <w:autoSpaceDN w:val="0"/>
        <w:adjustRightInd w:val="0"/>
        <w:textAlignment w:val="center"/>
        <w:rPr>
          <w:rFonts w:ascii="Calibri" w:hAnsi="Calibri" w:cs="Forza-Medium"/>
          <w:bCs/>
          <w:color w:val="002F87" w:themeColor="accent1"/>
          <w:sz w:val="28"/>
          <w:szCs w:val="28"/>
          <w:u w:color="000000"/>
        </w:rPr>
      </w:pPr>
    </w:p>
    <w:p w14:paraId="596D201D" w14:textId="77777777" w:rsidR="00A27E9F" w:rsidRPr="002F656E" w:rsidRDefault="00A27E9F" w:rsidP="00A27E9F">
      <w:pPr>
        <w:widowControl w:val="0"/>
        <w:autoSpaceDE w:val="0"/>
        <w:autoSpaceDN w:val="0"/>
        <w:adjustRightInd w:val="0"/>
        <w:textAlignment w:val="center"/>
        <w:rPr>
          <w:rFonts w:ascii="Calibri" w:hAnsi="Calibri" w:cs="FuturaStd-Book"/>
          <w:bCs/>
          <w:color w:val="002F87" w:themeColor="accent1"/>
          <w:spacing w:val="2"/>
          <w:sz w:val="28"/>
          <w:szCs w:val="28"/>
        </w:rPr>
      </w:pPr>
      <w:r>
        <w:rPr>
          <w:rFonts w:ascii="Calibri" w:hAnsi="Calibri" w:cs="Forza-Medium"/>
          <w:bCs/>
          <w:color w:val="002F87" w:themeColor="accent1"/>
          <w:sz w:val="28"/>
          <w:szCs w:val="28"/>
          <w:u w:color="000000"/>
        </w:rPr>
        <w:br/>
      </w:r>
      <w:r w:rsidRPr="002F656E">
        <w:rPr>
          <w:rFonts w:ascii="Calibri" w:hAnsi="Calibri" w:cs="Forza-Medium"/>
          <w:bCs/>
          <w:color w:val="002F87" w:themeColor="accent1"/>
          <w:sz w:val="28"/>
          <w:szCs w:val="28"/>
          <w:u w:color="000000"/>
        </w:rPr>
        <w:t>Utilization Management</w:t>
      </w:r>
      <w:r w:rsidRPr="002F656E">
        <w:rPr>
          <w:rFonts w:ascii="Calibri" w:hAnsi="Calibri" w:cs="FuturaStd-Book"/>
          <w:bCs/>
          <w:color w:val="002F87" w:themeColor="accent1"/>
          <w:spacing w:val="2"/>
          <w:sz w:val="28"/>
          <w:szCs w:val="28"/>
        </w:rPr>
        <w:t xml:space="preserve"> </w:t>
      </w:r>
    </w:p>
    <w:p w14:paraId="4A75ED6C" w14:textId="77777777" w:rsidR="00A27E9F" w:rsidRPr="002F656E" w:rsidRDefault="00A27E9F" w:rsidP="00A27E9F">
      <w:pPr>
        <w:widowControl w:val="0"/>
        <w:autoSpaceDE w:val="0"/>
        <w:autoSpaceDN w:val="0"/>
        <w:adjustRightInd w:val="0"/>
        <w:textAlignment w:val="center"/>
        <w:rPr>
          <w:rFonts w:ascii="Calibri" w:hAnsi="Calibri" w:cs="FuturaStd-Book"/>
          <w:b/>
          <w:color w:val="262626" w:themeColor="text1" w:themeTint="D9"/>
          <w:spacing w:val="2"/>
          <w:sz w:val="20"/>
          <w:szCs w:val="20"/>
        </w:rPr>
      </w:pPr>
      <w:r>
        <w:rPr>
          <w:rFonts w:ascii="Calibri" w:hAnsi="Calibri" w:cs="FuturaStd-Book"/>
          <w:color w:val="262626" w:themeColor="text1" w:themeTint="D9"/>
          <w:spacing w:val="2"/>
          <w:sz w:val="20"/>
          <w:szCs w:val="20"/>
        </w:rPr>
        <w:t xml:space="preserve">As another check to ensure that the most appropriate and </w:t>
      </w:r>
      <w:proofErr w:type="gramStart"/>
      <w:r>
        <w:rPr>
          <w:rFonts w:ascii="Calibri" w:hAnsi="Calibri" w:cs="FuturaStd-Book"/>
          <w:color w:val="262626" w:themeColor="text1" w:themeTint="D9"/>
          <w:spacing w:val="2"/>
          <w:sz w:val="20"/>
          <w:szCs w:val="20"/>
        </w:rPr>
        <w:t>cost effective</w:t>
      </w:r>
      <w:proofErr w:type="gramEnd"/>
      <w:r>
        <w:rPr>
          <w:rFonts w:ascii="Calibri" w:hAnsi="Calibri" w:cs="FuturaStd-Book"/>
          <w:color w:val="262626" w:themeColor="text1" w:themeTint="D9"/>
          <w:spacing w:val="2"/>
          <w:sz w:val="20"/>
          <w:szCs w:val="20"/>
        </w:rPr>
        <w:t xml:space="preserve"> care is delivered, our</w:t>
      </w:r>
      <w:r w:rsidRPr="002F656E">
        <w:rPr>
          <w:rFonts w:ascii="Calibri" w:hAnsi="Calibri" w:cs="FuturaStd-Book"/>
          <w:color w:val="262626" w:themeColor="text1" w:themeTint="D9"/>
          <w:spacing w:val="2"/>
          <w:sz w:val="20"/>
          <w:szCs w:val="20"/>
        </w:rPr>
        <w:t xml:space="preserve"> utilization management team is involved throughout the case management process to help certify care that is medically necessary and appropriate. The team uses nationally recognized criteria and </w:t>
      </w:r>
      <w:r>
        <w:rPr>
          <w:rFonts w:ascii="Calibri" w:hAnsi="Calibri" w:cs="FuturaStd-Book"/>
          <w:color w:val="262626" w:themeColor="text1" w:themeTint="D9"/>
          <w:spacing w:val="2"/>
          <w:sz w:val="20"/>
          <w:szCs w:val="20"/>
        </w:rPr>
        <w:t>proper jurisdictional guidelines to follow the most current standards of care</w:t>
      </w:r>
      <w:r w:rsidRPr="002F656E">
        <w:rPr>
          <w:rFonts w:ascii="Calibri" w:hAnsi="Calibri" w:cs="FuturaStd-Book"/>
          <w:color w:val="262626" w:themeColor="text1" w:themeTint="D9"/>
          <w:spacing w:val="2"/>
          <w:sz w:val="20"/>
          <w:szCs w:val="20"/>
        </w:rPr>
        <w:t>.</w:t>
      </w:r>
    </w:p>
    <w:p w14:paraId="29222FDD" w14:textId="77777777" w:rsidR="00A27E9F" w:rsidRPr="002F656E" w:rsidRDefault="00A27E9F" w:rsidP="00A27E9F">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F92ECC8" w14:textId="77777777" w:rsidR="00A27E9F" w:rsidRDefault="00A27E9F" w:rsidP="00A27E9F">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F656E">
        <w:rPr>
          <w:rFonts w:ascii="Calibri" w:hAnsi="Calibri" w:cs="FuturaStd-Book"/>
          <w:color w:val="262626" w:themeColor="text1" w:themeTint="D9"/>
          <w:spacing w:val="2"/>
          <w:sz w:val="20"/>
          <w:szCs w:val="20"/>
        </w:rPr>
        <w:t>Services include:</w:t>
      </w:r>
    </w:p>
    <w:p w14:paraId="629270AC" w14:textId="77777777" w:rsidR="00A27E9F" w:rsidRDefault="00A27E9F" w:rsidP="00A27E9F">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6F96348" w14:textId="77777777" w:rsidR="00A27E9F" w:rsidRPr="00DC6DC8" w:rsidRDefault="00A27E9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Physical medicine and rehabilitation review</w:t>
      </w:r>
    </w:p>
    <w:p w14:paraId="4862911B" w14:textId="77777777" w:rsidR="00A27E9F" w:rsidRPr="00DC6DC8" w:rsidRDefault="00A27E9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Diagnostic testing review</w:t>
      </w:r>
    </w:p>
    <w:p w14:paraId="08658B62" w14:textId="77777777" w:rsidR="00A27E9F" w:rsidRPr="00DC6DC8" w:rsidRDefault="00A27E9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Durable medical equipment</w:t>
      </w:r>
    </w:p>
    <w:p w14:paraId="3AA0E886" w14:textId="77777777" w:rsidR="00A27E9F" w:rsidRPr="00DC6DC8" w:rsidRDefault="00A27E9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Dental review</w:t>
      </w:r>
    </w:p>
    <w:p w14:paraId="4A051FD1" w14:textId="77777777" w:rsidR="00A27E9F" w:rsidRPr="00B87DA8" w:rsidRDefault="00A27E9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Psychiatric</w:t>
      </w:r>
      <w:r w:rsidRPr="00B87DA8">
        <w:rPr>
          <w:rFonts w:ascii="Calibri" w:hAnsi="Calibri" w:cs="FuturaStd-Book"/>
          <w:color w:val="404040" w:themeColor="text1" w:themeTint="BF"/>
          <w:spacing w:val="2"/>
          <w:sz w:val="20"/>
          <w:szCs w:val="20"/>
        </w:rPr>
        <w:t xml:space="preserve"> review</w:t>
      </w:r>
    </w:p>
    <w:p w14:paraId="41A2652D" w14:textId="77777777" w:rsidR="00A27E9F" w:rsidRDefault="00A27E9F" w:rsidP="00A27E9F">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E10376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F2B46C3"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A466B79"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A95E97B"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42AFC6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023059E"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A9B4954"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258E791"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7B88D87"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E1A4471"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0C07912"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2F16F19"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33FD777"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339D1B7"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C2F1905"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5DFAFDC"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16A49A3"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597CD54"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BACE48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2C92202"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92A7B52"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DC9D567"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30C9760"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518183E"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866B840"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7B72BCA"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917DB97"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3502FAF"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64221EB"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21C09F0"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8B626A9" w14:textId="77777777" w:rsidR="00A27E9F" w:rsidRDefault="00A27E9F" w:rsidP="000A3AE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EF5FF82" w14:textId="77777777" w:rsidR="002F656E" w:rsidRPr="00FE7AEC" w:rsidRDefault="00CF046F" w:rsidP="00FE7AEC">
      <w:pPr>
        <w:pStyle w:val="Heading1"/>
        <w:rPr>
          <w:rStyle w:val="IntenseReference"/>
          <w:rFonts w:asciiTheme="majorHAnsi" w:hAnsiTheme="majorHAnsi" w:cstheme="majorHAnsi"/>
        </w:rPr>
      </w:pPr>
      <w:bookmarkStart w:id="4" w:name="_Toc45628737"/>
      <w:r>
        <w:rPr>
          <w:rStyle w:val="IntenseReference"/>
          <w:rFonts w:asciiTheme="majorHAnsi" w:hAnsiTheme="majorHAnsi" w:cstheme="majorHAnsi"/>
        </w:rPr>
        <w:t>Preferred P</w:t>
      </w:r>
      <w:r w:rsidR="00F35590">
        <w:rPr>
          <w:rStyle w:val="IntenseReference"/>
          <w:rFonts w:asciiTheme="majorHAnsi" w:hAnsiTheme="majorHAnsi" w:cstheme="majorHAnsi"/>
        </w:rPr>
        <w:t>rovider</w:t>
      </w:r>
      <w:r>
        <w:rPr>
          <w:rStyle w:val="IntenseReference"/>
          <w:rFonts w:asciiTheme="majorHAnsi" w:hAnsiTheme="majorHAnsi" w:cstheme="majorHAnsi"/>
        </w:rPr>
        <w:t xml:space="preserve"> N</w:t>
      </w:r>
      <w:r w:rsidR="002F656E" w:rsidRPr="00FE7AEC">
        <w:rPr>
          <w:rStyle w:val="IntenseReference"/>
          <w:rFonts w:asciiTheme="majorHAnsi" w:hAnsiTheme="majorHAnsi" w:cstheme="majorHAnsi"/>
        </w:rPr>
        <w:t>etwork</w:t>
      </w:r>
      <w:bookmarkEnd w:id="4"/>
    </w:p>
    <w:p w14:paraId="0E57D71A" w14:textId="77777777" w:rsidR="002F656E" w:rsidRDefault="002F656E" w:rsidP="002F656E">
      <w:pPr>
        <w:pStyle w:val="ListParagraph"/>
        <w:ind w:left="504"/>
        <w:rPr>
          <w:rFonts w:ascii="Calibri" w:hAnsi="Calibri" w:cs="Futura-Book"/>
          <w:color w:val="262626" w:themeColor="text1" w:themeTint="D9"/>
          <w:sz w:val="20"/>
          <w:szCs w:val="20"/>
        </w:rPr>
        <w:sectPr w:rsidR="002F656E" w:rsidSect="00A27E9F">
          <w:type w:val="continuous"/>
          <w:pgSz w:w="12240" w:h="15840"/>
          <w:pgMar w:top="1440" w:right="1440" w:bottom="1440" w:left="1440" w:header="720" w:footer="720" w:gutter="0"/>
          <w:cols w:num="2" w:space="720"/>
          <w:docGrid w:linePitch="360"/>
        </w:sectPr>
      </w:pPr>
    </w:p>
    <w:p w14:paraId="5AE3AEC0" w14:textId="77777777" w:rsidR="002F656E" w:rsidRPr="00213643" w:rsidRDefault="002F656E" w:rsidP="002F656E">
      <w:pPr>
        <w:rPr>
          <w:rFonts w:ascii="Calibri" w:hAnsi="Calibri"/>
          <w:color w:val="002F87"/>
          <w:sz w:val="20"/>
          <w:szCs w:val="20"/>
        </w:rPr>
      </w:pPr>
    </w:p>
    <w:p w14:paraId="6BB3DF54" w14:textId="77777777" w:rsidR="002F656E" w:rsidRDefault="002F656E" w:rsidP="002F656E">
      <w:pPr>
        <w:widowControl w:val="0"/>
        <w:autoSpaceDE w:val="0"/>
        <w:autoSpaceDN w:val="0"/>
        <w:adjustRightInd w:val="0"/>
        <w:textAlignment w:val="center"/>
        <w:rPr>
          <w:rFonts w:ascii="Calibri" w:hAnsi="Calibri" w:cs="FuturaStd-Book"/>
          <w:color w:val="262626" w:themeColor="text1" w:themeTint="D9"/>
          <w:spacing w:val="2"/>
          <w:sz w:val="20"/>
          <w:szCs w:val="20"/>
        </w:rPr>
        <w:sectPr w:rsidR="002F656E" w:rsidSect="00213643">
          <w:type w:val="continuous"/>
          <w:pgSz w:w="12240" w:h="15840"/>
          <w:pgMar w:top="1440" w:right="1440" w:bottom="1440" w:left="1440" w:header="720" w:footer="720" w:gutter="0"/>
          <w:cols w:space="720"/>
          <w:docGrid w:linePitch="360"/>
        </w:sectPr>
      </w:pPr>
    </w:p>
    <w:p w14:paraId="6E8B82B6" w14:textId="77777777" w:rsidR="00165AE8" w:rsidRPr="000A3AE6" w:rsidRDefault="00A27E9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We offer</w:t>
      </w:r>
      <w:r w:rsidR="00486346">
        <w:rPr>
          <w:rFonts w:ascii="Calibri" w:hAnsi="Calibri" w:cs="FuturaStd-Book"/>
          <w:color w:val="262626" w:themeColor="text1" w:themeTint="D9"/>
          <w:spacing w:val="2"/>
          <w:sz w:val="20"/>
          <w:szCs w:val="20"/>
        </w:rPr>
        <w:t xml:space="preserve"> a nationwide network of m</w:t>
      </w:r>
      <w:r w:rsidR="00165AE8" w:rsidRPr="000A3AE6">
        <w:rPr>
          <w:rFonts w:ascii="Calibri" w:hAnsi="Calibri" w:cs="FuturaStd-Book"/>
          <w:color w:val="262626" w:themeColor="text1" w:themeTint="D9"/>
          <w:spacing w:val="2"/>
          <w:sz w:val="20"/>
          <w:szCs w:val="20"/>
        </w:rPr>
        <w:t xml:space="preserve">ore than 550,000 medical providers, 6,800 hospitals and nearly 60,000 ancillary providers </w:t>
      </w:r>
      <w:r w:rsidR="00486346">
        <w:rPr>
          <w:rFonts w:ascii="Calibri" w:hAnsi="Calibri" w:cs="FuturaStd-Book"/>
          <w:color w:val="262626" w:themeColor="text1" w:themeTint="D9"/>
          <w:spacing w:val="2"/>
          <w:sz w:val="20"/>
          <w:szCs w:val="20"/>
        </w:rPr>
        <w:t>to provide</w:t>
      </w:r>
      <w:r w:rsidR="00165AE8" w:rsidRPr="000A3AE6">
        <w:rPr>
          <w:rFonts w:ascii="Calibri" w:hAnsi="Calibri" w:cs="FuturaStd-Book"/>
          <w:color w:val="262626" w:themeColor="text1" w:themeTint="D9"/>
          <w:spacing w:val="2"/>
          <w:sz w:val="20"/>
          <w:szCs w:val="20"/>
        </w:rPr>
        <w:t xml:space="preserve"> </w:t>
      </w:r>
      <w:r w:rsidR="00010F2E">
        <w:rPr>
          <w:rFonts w:ascii="Calibri" w:hAnsi="Calibri" w:cs="FuturaStd-Book"/>
          <w:color w:val="262626" w:themeColor="text1" w:themeTint="D9"/>
          <w:spacing w:val="2"/>
          <w:sz w:val="20"/>
          <w:szCs w:val="20"/>
        </w:rPr>
        <w:t>your injured worker with easy</w:t>
      </w:r>
      <w:r w:rsidR="00486346">
        <w:rPr>
          <w:rFonts w:ascii="Calibri" w:hAnsi="Calibri" w:cs="FuturaStd-Book"/>
          <w:color w:val="262626" w:themeColor="text1" w:themeTint="D9"/>
          <w:spacing w:val="2"/>
          <w:sz w:val="20"/>
          <w:szCs w:val="20"/>
        </w:rPr>
        <w:t xml:space="preserve"> access to health care at cost </w:t>
      </w:r>
      <w:r w:rsidR="00010F2E">
        <w:rPr>
          <w:rFonts w:ascii="Calibri" w:hAnsi="Calibri" w:cs="FuturaStd-Book"/>
          <w:color w:val="262626" w:themeColor="text1" w:themeTint="D9"/>
          <w:spacing w:val="2"/>
          <w:sz w:val="20"/>
          <w:szCs w:val="20"/>
        </w:rPr>
        <w:t xml:space="preserve">effective </w:t>
      </w:r>
      <w:r w:rsidR="00165AE8" w:rsidRPr="000A3AE6">
        <w:rPr>
          <w:rFonts w:ascii="Calibri" w:hAnsi="Calibri" w:cs="FuturaStd-Book"/>
          <w:color w:val="262626" w:themeColor="text1" w:themeTint="D9"/>
          <w:spacing w:val="2"/>
          <w:sz w:val="20"/>
          <w:szCs w:val="20"/>
        </w:rPr>
        <w:t xml:space="preserve">rates. </w:t>
      </w:r>
      <w:r w:rsidR="00486346">
        <w:rPr>
          <w:rFonts w:ascii="Calibri" w:hAnsi="Calibri" w:cs="FuturaStd-Book"/>
          <w:color w:val="262626" w:themeColor="text1" w:themeTint="D9"/>
          <w:spacing w:val="2"/>
          <w:sz w:val="20"/>
          <w:szCs w:val="20"/>
        </w:rPr>
        <w:t>Because of our contracts</w:t>
      </w:r>
      <w:r w:rsidR="00010F2E">
        <w:rPr>
          <w:rFonts w:ascii="Calibri" w:hAnsi="Calibri" w:cs="FuturaStd-Book"/>
          <w:color w:val="262626" w:themeColor="text1" w:themeTint="D9"/>
          <w:spacing w:val="2"/>
          <w:sz w:val="20"/>
          <w:szCs w:val="20"/>
        </w:rPr>
        <w:t xml:space="preserve"> with these providers, we </w:t>
      </w:r>
      <w:proofErr w:type="gramStart"/>
      <w:r w:rsidR="00010F2E">
        <w:rPr>
          <w:rFonts w:ascii="Calibri" w:hAnsi="Calibri" w:cs="FuturaStd-Book"/>
          <w:color w:val="262626" w:themeColor="text1" w:themeTint="D9"/>
          <w:spacing w:val="2"/>
          <w:sz w:val="20"/>
          <w:szCs w:val="20"/>
        </w:rPr>
        <w:t>are able to</w:t>
      </w:r>
      <w:proofErr w:type="gramEnd"/>
      <w:r w:rsidR="00010F2E">
        <w:rPr>
          <w:rFonts w:ascii="Calibri" w:hAnsi="Calibri" w:cs="FuturaStd-Book"/>
          <w:color w:val="262626" w:themeColor="text1" w:themeTint="D9"/>
          <w:spacing w:val="2"/>
          <w:sz w:val="20"/>
          <w:szCs w:val="20"/>
        </w:rPr>
        <w:t xml:space="preserve"> provide </w:t>
      </w:r>
      <w:r w:rsidR="00165AE8" w:rsidRPr="000A3AE6">
        <w:rPr>
          <w:rFonts w:ascii="Calibri" w:hAnsi="Calibri" w:cs="FuturaStd-Book"/>
          <w:color w:val="262626" w:themeColor="text1" w:themeTint="D9"/>
          <w:spacing w:val="2"/>
          <w:sz w:val="20"/>
          <w:szCs w:val="20"/>
        </w:rPr>
        <w:t xml:space="preserve">discounts from hospitals and practitioners on both a per diem and percentage basis, </w:t>
      </w:r>
      <w:r w:rsidR="00010F2E">
        <w:rPr>
          <w:rFonts w:ascii="Calibri" w:hAnsi="Calibri" w:cs="FuturaStd-Book"/>
          <w:color w:val="262626" w:themeColor="text1" w:themeTint="D9"/>
          <w:spacing w:val="2"/>
          <w:sz w:val="20"/>
          <w:szCs w:val="20"/>
        </w:rPr>
        <w:t>below</w:t>
      </w:r>
      <w:r w:rsidR="00165AE8" w:rsidRPr="000A3AE6">
        <w:rPr>
          <w:rFonts w:ascii="Calibri" w:hAnsi="Calibri" w:cs="FuturaStd-Book"/>
          <w:color w:val="262626" w:themeColor="text1" w:themeTint="D9"/>
          <w:spacing w:val="2"/>
          <w:sz w:val="20"/>
          <w:szCs w:val="20"/>
        </w:rPr>
        <w:t xml:space="preserve"> the fee schedule and usual and customary rate reductions. </w:t>
      </w:r>
    </w:p>
    <w:p w14:paraId="79228137" w14:textId="77777777" w:rsidR="00165AE8" w:rsidRPr="000A3AE6" w:rsidRDefault="00165AE8"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BC419FC" w14:textId="77777777" w:rsidR="00C73485" w:rsidRDefault="00D535C8" w:rsidP="00E04EEE">
      <w:pPr>
        <w:widowControl w:val="0"/>
        <w:autoSpaceDE w:val="0"/>
        <w:autoSpaceDN w:val="0"/>
        <w:adjustRightInd w:val="0"/>
        <w:textAlignment w:val="center"/>
        <w:rPr>
          <w:rFonts w:ascii="Calibri" w:hAnsi="Calibri" w:cs="FuturaStd-Book"/>
          <w:b/>
          <w:color w:val="0072CE" w:themeColor="accent2"/>
          <w:spacing w:val="2"/>
          <w:sz w:val="20"/>
          <w:szCs w:val="20"/>
        </w:rPr>
      </w:pPr>
      <w:r>
        <w:rPr>
          <w:rFonts w:ascii="Calibri" w:hAnsi="Calibri" w:cs="FuturaStd-Book"/>
          <w:color w:val="262626" w:themeColor="text1" w:themeTint="D9"/>
          <w:spacing w:val="2"/>
          <w:sz w:val="20"/>
          <w:szCs w:val="20"/>
        </w:rPr>
        <w:t>To find a provider in our network, visit</w:t>
      </w:r>
      <w:r w:rsidR="00165AE8" w:rsidRPr="000A3AE6">
        <w:rPr>
          <w:rFonts w:ascii="Calibri" w:hAnsi="Calibri" w:cs="FuturaStd-Book"/>
          <w:color w:val="262626" w:themeColor="text1" w:themeTint="D9"/>
          <w:spacing w:val="2"/>
          <w:sz w:val="20"/>
          <w:szCs w:val="20"/>
        </w:rPr>
        <w:t xml:space="preserve"> </w:t>
      </w:r>
      <w:r w:rsidR="00165AE8" w:rsidRPr="00B86158">
        <w:rPr>
          <w:rFonts w:ascii="Calibri" w:hAnsi="Calibri" w:cs="FuturaStd-Book"/>
          <w:b/>
          <w:color w:val="262626" w:themeColor="text1" w:themeTint="D9"/>
          <w:spacing w:val="2"/>
          <w:sz w:val="20"/>
          <w:szCs w:val="20"/>
        </w:rPr>
        <w:t>www.broadspireppo.com</w:t>
      </w:r>
      <w:r w:rsidR="00165AE8" w:rsidRPr="000A3AE6">
        <w:rPr>
          <w:rFonts w:ascii="Calibri" w:hAnsi="Calibri" w:cs="FuturaStd-Book"/>
          <w:color w:val="262626" w:themeColor="text1" w:themeTint="D9"/>
          <w:spacing w:val="2"/>
          <w:sz w:val="20"/>
          <w:szCs w:val="20"/>
        </w:rPr>
        <w:t xml:space="preserve"> or call </w:t>
      </w:r>
      <w:r w:rsidR="00641905" w:rsidRPr="00641905">
        <w:rPr>
          <w:rFonts w:ascii="Calibri" w:hAnsi="Calibri" w:cs="FuturaStd-Book"/>
          <w:b/>
          <w:color w:val="0072CE" w:themeColor="accent2"/>
          <w:spacing w:val="2"/>
          <w:sz w:val="20"/>
          <w:szCs w:val="20"/>
        </w:rPr>
        <w:t>800.800.</w:t>
      </w:r>
      <w:r w:rsidR="00165AE8" w:rsidRPr="00641905">
        <w:rPr>
          <w:rFonts w:ascii="Calibri" w:hAnsi="Calibri" w:cs="FuturaStd-Book"/>
          <w:b/>
          <w:color w:val="0072CE" w:themeColor="accent2"/>
          <w:spacing w:val="2"/>
          <w:sz w:val="20"/>
          <w:szCs w:val="20"/>
        </w:rPr>
        <w:t>2600</w:t>
      </w:r>
      <w:r w:rsidR="00165AE8" w:rsidRPr="000A3AE6">
        <w:rPr>
          <w:rFonts w:ascii="Calibri" w:hAnsi="Calibri" w:cs="FuturaStd-Book"/>
          <w:color w:val="262626" w:themeColor="text1" w:themeTint="D9"/>
          <w:spacing w:val="2"/>
          <w:sz w:val="20"/>
          <w:szCs w:val="20"/>
        </w:rPr>
        <w:t xml:space="preserve">. </w:t>
      </w:r>
    </w:p>
    <w:p w14:paraId="6D25ADE3" w14:textId="77777777" w:rsidR="00641905" w:rsidRDefault="00641905"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98CD965" w14:textId="77777777" w:rsidR="00E04EEE" w:rsidRDefault="00D535C8"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 xml:space="preserve">Using our network provides several benefits to both you and to your injured worker. </w:t>
      </w:r>
      <w:r w:rsidR="00E04EEE" w:rsidRPr="00E04EEE">
        <w:rPr>
          <w:rFonts w:ascii="Calibri" w:hAnsi="Calibri" w:cs="FuturaStd-Book"/>
          <w:color w:val="262626" w:themeColor="text1" w:themeTint="D9"/>
          <w:spacing w:val="2"/>
          <w:sz w:val="20"/>
          <w:szCs w:val="20"/>
        </w:rPr>
        <w:t>A study by the Workers Compensation Research Institute discovered</w:t>
      </w:r>
      <w:r>
        <w:rPr>
          <w:rFonts w:ascii="Calibri" w:hAnsi="Calibri" w:cs="FuturaStd-Book"/>
          <w:color w:val="262626" w:themeColor="text1" w:themeTint="D9"/>
          <w:spacing w:val="2"/>
          <w:sz w:val="20"/>
          <w:szCs w:val="20"/>
        </w:rPr>
        <w:t xml:space="preserve"> that</w:t>
      </w:r>
      <w:r w:rsidR="00E04EEE" w:rsidRPr="00E04EEE">
        <w:rPr>
          <w:rFonts w:ascii="Calibri" w:hAnsi="Calibri" w:cs="FuturaStd-Book"/>
          <w:color w:val="262626" w:themeColor="text1" w:themeTint="D9"/>
          <w:spacing w:val="2"/>
          <w:sz w:val="20"/>
          <w:szCs w:val="20"/>
        </w:rPr>
        <w:t>:</w:t>
      </w:r>
    </w:p>
    <w:p w14:paraId="0B7CE251" w14:textId="77777777" w:rsidR="00E04EEE" w:rsidRDefault="00E04EEE"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5103031C" w14:textId="77777777" w:rsidR="00E04EEE"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Employees who use network providers return to health and work faster than those who use non-network providers</w:t>
      </w:r>
    </w:p>
    <w:p w14:paraId="7B9B2029" w14:textId="77777777" w:rsidR="00E04EEE" w:rsidRPr="00DC6DC8" w:rsidRDefault="00D535C8"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Using a worker’s compensation</w:t>
      </w:r>
      <w:r w:rsidR="00E04EEE" w:rsidRPr="00DC6DC8">
        <w:rPr>
          <w:rFonts w:ascii="Calibri" w:hAnsi="Calibri" w:cs="FuturaStd-Book"/>
          <w:color w:val="404040" w:themeColor="text1" w:themeTint="BF"/>
          <w:spacing w:val="2"/>
          <w:sz w:val="20"/>
          <w:szCs w:val="20"/>
        </w:rPr>
        <w:t xml:space="preserve"> PPO network is associated with lower medical costs </w:t>
      </w:r>
      <w:r>
        <w:rPr>
          <w:rFonts w:ascii="Calibri" w:hAnsi="Calibri" w:cs="FuturaStd-Book"/>
          <w:color w:val="404040" w:themeColor="text1" w:themeTint="BF"/>
          <w:spacing w:val="2"/>
          <w:sz w:val="20"/>
          <w:szCs w:val="20"/>
        </w:rPr>
        <w:t xml:space="preserve">compared </w:t>
      </w:r>
      <w:r w:rsidR="00E04EEE" w:rsidRPr="00DC6DC8">
        <w:rPr>
          <w:rFonts w:ascii="Calibri" w:hAnsi="Calibri" w:cs="FuturaStd-Book"/>
          <w:color w:val="404040" w:themeColor="text1" w:themeTint="BF"/>
          <w:spacing w:val="2"/>
          <w:sz w:val="20"/>
          <w:szCs w:val="20"/>
        </w:rPr>
        <w:t>to treatments received out-of-network</w:t>
      </w:r>
    </w:p>
    <w:p w14:paraId="092DC0AE" w14:textId="77777777" w:rsidR="00E04EEE"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Network utilization does not increase disability duration or income benefits costs</w:t>
      </w:r>
    </w:p>
    <w:p w14:paraId="3B458962" w14:textId="77777777" w:rsidR="00E04EEE"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proofErr w:type="gramStart"/>
      <w:r w:rsidRPr="00DC6DC8">
        <w:rPr>
          <w:rFonts w:ascii="Calibri" w:hAnsi="Calibri" w:cs="FuturaStd-Book"/>
          <w:color w:val="404040" w:themeColor="text1" w:themeTint="BF"/>
          <w:spacing w:val="2"/>
          <w:sz w:val="20"/>
          <w:szCs w:val="20"/>
        </w:rPr>
        <w:t>Workers</w:t>
      </w:r>
      <w:proofErr w:type="gramEnd"/>
      <w:r w:rsidRPr="00DC6DC8">
        <w:rPr>
          <w:rFonts w:ascii="Calibri" w:hAnsi="Calibri" w:cs="FuturaStd-Book"/>
          <w:color w:val="404040" w:themeColor="text1" w:themeTint="BF"/>
          <w:spacing w:val="2"/>
          <w:sz w:val="20"/>
          <w:szCs w:val="20"/>
        </w:rPr>
        <w:t xml:space="preserve"> compensation PPO network providers use fewer services than do out-of-network providers</w:t>
      </w:r>
    </w:p>
    <w:p w14:paraId="75B45AF3" w14:textId="77777777" w:rsidR="00E04EEE" w:rsidRPr="00E04EEE" w:rsidRDefault="00E04EEE"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3122121" w14:textId="77777777" w:rsidR="00E04EEE" w:rsidRPr="00D535C8" w:rsidRDefault="00E04EEE" w:rsidP="00E04EEE">
      <w:pPr>
        <w:widowControl w:val="0"/>
        <w:autoSpaceDE w:val="0"/>
        <w:autoSpaceDN w:val="0"/>
        <w:adjustRightInd w:val="0"/>
        <w:textAlignment w:val="center"/>
        <w:rPr>
          <w:rFonts w:ascii="Calibri" w:hAnsi="Calibri" w:cs="FuturaStd-Book"/>
          <w:color w:val="002F87" w:themeColor="accent1"/>
          <w:spacing w:val="2"/>
          <w:sz w:val="20"/>
          <w:szCs w:val="28"/>
        </w:rPr>
      </w:pPr>
      <w:r w:rsidRPr="00E04EEE">
        <w:rPr>
          <w:rFonts w:ascii="Calibri" w:hAnsi="Calibri" w:cs="FuturaStd-Book"/>
          <w:color w:val="002F87" w:themeColor="accent1"/>
          <w:spacing w:val="2"/>
          <w:sz w:val="28"/>
          <w:szCs w:val="28"/>
        </w:rPr>
        <w:t>The Advantages of Broadspire’s Preferred Provider Network</w:t>
      </w:r>
      <w:r w:rsidR="00D535C8">
        <w:rPr>
          <w:rFonts w:ascii="Calibri" w:hAnsi="Calibri" w:cs="FuturaStd-Book"/>
          <w:color w:val="002F87" w:themeColor="accent1"/>
          <w:spacing w:val="2"/>
          <w:sz w:val="28"/>
          <w:szCs w:val="28"/>
        </w:rPr>
        <w:br/>
      </w:r>
    </w:p>
    <w:p w14:paraId="098DA46A" w14:textId="77777777" w:rsidR="00E04EEE"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B87DA8">
        <w:rPr>
          <w:rFonts w:ascii="Calibri" w:hAnsi="Calibri" w:cs="FuturaStd-Book"/>
          <w:color w:val="404040" w:themeColor="text1" w:themeTint="BF"/>
          <w:spacing w:val="2"/>
          <w:sz w:val="20"/>
          <w:szCs w:val="20"/>
        </w:rPr>
        <w:t xml:space="preserve">Our providers </w:t>
      </w:r>
      <w:r w:rsidRPr="00DC6DC8">
        <w:rPr>
          <w:rFonts w:ascii="Calibri" w:hAnsi="Calibri" w:cs="FuturaStd-Book"/>
          <w:color w:val="404040" w:themeColor="text1" w:themeTint="BF"/>
          <w:spacing w:val="2"/>
          <w:sz w:val="20"/>
          <w:szCs w:val="20"/>
        </w:rPr>
        <w:t xml:space="preserve">are </w:t>
      </w:r>
      <w:r w:rsidR="00D535C8">
        <w:rPr>
          <w:rFonts w:ascii="Calibri" w:hAnsi="Calibri" w:cs="FuturaStd-Book"/>
          <w:color w:val="404040" w:themeColor="text1" w:themeTint="BF"/>
          <w:spacing w:val="2"/>
          <w:sz w:val="20"/>
          <w:szCs w:val="20"/>
        </w:rPr>
        <w:t xml:space="preserve">worker’s compensation experts. This </w:t>
      </w:r>
      <w:r w:rsidRPr="00DC6DC8">
        <w:rPr>
          <w:rFonts w:ascii="Calibri" w:hAnsi="Calibri" w:cs="FuturaStd-Book"/>
          <w:color w:val="404040" w:themeColor="text1" w:themeTint="BF"/>
          <w:spacing w:val="2"/>
          <w:sz w:val="20"/>
          <w:szCs w:val="20"/>
        </w:rPr>
        <w:t>helps reduce medical costs</w:t>
      </w:r>
    </w:p>
    <w:p w14:paraId="19E93D8B" w14:textId="77777777" w:rsidR="00E04EEE" w:rsidRPr="00DC6DC8" w:rsidRDefault="00D535C8"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We provide specially negotiated rates on</w:t>
      </w:r>
      <w:r w:rsidR="00E04EEE" w:rsidRPr="00DC6DC8">
        <w:rPr>
          <w:rFonts w:ascii="Calibri" w:hAnsi="Calibri" w:cs="FuturaStd-Book"/>
          <w:color w:val="404040" w:themeColor="text1" w:themeTint="BF"/>
          <w:spacing w:val="2"/>
          <w:sz w:val="20"/>
          <w:szCs w:val="20"/>
        </w:rPr>
        <w:t>:</w:t>
      </w:r>
      <w:r w:rsidR="00005A75" w:rsidRPr="00005A75">
        <w:rPr>
          <w:rFonts w:ascii="Calibri" w:hAnsi="Calibri" w:cs="FuturaStd-Book"/>
          <w:noProof/>
          <w:color w:val="262626" w:themeColor="text1" w:themeTint="D9"/>
          <w:spacing w:val="2"/>
          <w:sz w:val="20"/>
          <w:szCs w:val="20"/>
        </w:rPr>
        <w:t xml:space="preserve"> </w:t>
      </w:r>
    </w:p>
    <w:p w14:paraId="23EAB877" w14:textId="77777777" w:rsidR="00E04EEE" w:rsidRPr="00DC6DC8" w:rsidRDefault="00D535C8" w:rsidP="00D535C8">
      <w:pPr>
        <w:pStyle w:val="ListParagraph"/>
        <w:widowControl w:val="0"/>
        <w:numPr>
          <w:ilvl w:val="1"/>
          <w:numId w:val="3"/>
        </w:numPr>
        <w:autoSpaceDE w:val="0"/>
        <w:autoSpaceDN w:val="0"/>
        <w:adjustRightInd w:val="0"/>
        <w:spacing w:line="288" w:lineRule="auto"/>
        <w:ind w:left="540" w:hanging="9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 </w:t>
      </w:r>
      <w:r w:rsidR="00E04EEE" w:rsidRPr="00DC6DC8">
        <w:rPr>
          <w:rFonts w:ascii="Calibri" w:hAnsi="Calibri" w:cs="FuturaStd-Book"/>
          <w:color w:val="404040" w:themeColor="text1" w:themeTint="BF"/>
          <w:spacing w:val="2"/>
          <w:sz w:val="20"/>
          <w:szCs w:val="20"/>
        </w:rPr>
        <w:t>Medical providers and hospitals</w:t>
      </w:r>
    </w:p>
    <w:p w14:paraId="7EB38531" w14:textId="77777777" w:rsidR="00E04EEE" w:rsidRPr="00DC6DC8" w:rsidRDefault="00D535C8" w:rsidP="00D535C8">
      <w:pPr>
        <w:pStyle w:val="ListParagraph"/>
        <w:widowControl w:val="0"/>
        <w:numPr>
          <w:ilvl w:val="1"/>
          <w:numId w:val="3"/>
        </w:numPr>
        <w:autoSpaceDE w:val="0"/>
        <w:autoSpaceDN w:val="0"/>
        <w:adjustRightInd w:val="0"/>
        <w:spacing w:line="288" w:lineRule="auto"/>
        <w:ind w:left="540" w:hanging="9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 Medications-both r</w:t>
      </w:r>
      <w:r w:rsidR="00E04EEE" w:rsidRPr="00DC6DC8">
        <w:rPr>
          <w:rFonts w:ascii="Calibri" w:hAnsi="Calibri" w:cs="FuturaStd-Book"/>
          <w:color w:val="404040" w:themeColor="text1" w:themeTint="BF"/>
          <w:spacing w:val="2"/>
          <w:sz w:val="20"/>
          <w:szCs w:val="20"/>
        </w:rPr>
        <w:t>etail and mail order</w:t>
      </w:r>
    </w:p>
    <w:p w14:paraId="4809B272" w14:textId="77777777" w:rsidR="00E04EEE" w:rsidRPr="00DC6DC8" w:rsidRDefault="00D535C8" w:rsidP="00D535C8">
      <w:pPr>
        <w:pStyle w:val="ListParagraph"/>
        <w:widowControl w:val="0"/>
        <w:numPr>
          <w:ilvl w:val="1"/>
          <w:numId w:val="3"/>
        </w:numPr>
        <w:autoSpaceDE w:val="0"/>
        <w:autoSpaceDN w:val="0"/>
        <w:adjustRightInd w:val="0"/>
        <w:spacing w:line="288" w:lineRule="auto"/>
        <w:ind w:left="540" w:hanging="9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 </w:t>
      </w:r>
      <w:r w:rsidR="00E04EEE" w:rsidRPr="00DC6DC8">
        <w:rPr>
          <w:rFonts w:ascii="Calibri" w:hAnsi="Calibri" w:cs="FuturaStd-Book"/>
          <w:color w:val="404040" w:themeColor="text1" w:themeTint="BF"/>
          <w:spacing w:val="2"/>
          <w:sz w:val="20"/>
          <w:szCs w:val="20"/>
        </w:rPr>
        <w:t>Medical equipment</w:t>
      </w:r>
    </w:p>
    <w:p w14:paraId="370F8CD1" w14:textId="77777777" w:rsidR="00E04EEE" w:rsidRPr="00DB08AD" w:rsidRDefault="00D535C8" w:rsidP="00D535C8">
      <w:pPr>
        <w:pStyle w:val="ListParagraph"/>
        <w:widowControl w:val="0"/>
        <w:tabs>
          <w:tab w:val="left" w:pos="450"/>
        </w:tabs>
        <w:autoSpaceDE w:val="0"/>
        <w:autoSpaceDN w:val="0"/>
        <w:adjustRightInd w:val="0"/>
        <w:spacing w:line="288" w:lineRule="auto"/>
        <w:ind w:left="45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 </w:t>
      </w:r>
      <w:r w:rsidR="00E04EEE" w:rsidRPr="00DB08AD">
        <w:rPr>
          <w:rFonts w:ascii="Calibri" w:hAnsi="Calibri" w:cs="FuturaStd-Book"/>
          <w:color w:val="404040" w:themeColor="text1" w:themeTint="BF"/>
          <w:spacing w:val="2"/>
          <w:sz w:val="20"/>
          <w:szCs w:val="20"/>
        </w:rPr>
        <w:t xml:space="preserve">Ancillary services </w:t>
      </w:r>
      <w:r>
        <w:rPr>
          <w:rFonts w:ascii="Calibri" w:hAnsi="Calibri" w:cs="FuturaStd-Book"/>
          <w:color w:val="404040" w:themeColor="text1" w:themeTint="BF"/>
          <w:spacing w:val="2"/>
          <w:sz w:val="20"/>
          <w:szCs w:val="20"/>
        </w:rPr>
        <w:t xml:space="preserve">including CT, MRI, </w:t>
      </w:r>
      <w:r w:rsidR="00E04EEE" w:rsidRPr="00DB08AD">
        <w:rPr>
          <w:rFonts w:ascii="Calibri" w:hAnsi="Calibri" w:cs="FuturaStd-Book"/>
          <w:color w:val="404040" w:themeColor="text1" w:themeTint="BF"/>
          <w:spacing w:val="2"/>
          <w:sz w:val="20"/>
          <w:szCs w:val="20"/>
        </w:rPr>
        <w:t xml:space="preserve">rehabilitative physical therapy and functional </w:t>
      </w:r>
    </w:p>
    <w:p w14:paraId="6A99F9C0" w14:textId="77777777" w:rsidR="00E04EEE" w:rsidRPr="00B6407C" w:rsidRDefault="00E04EEE" w:rsidP="00D535C8">
      <w:pPr>
        <w:pStyle w:val="ListParagraph"/>
        <w:widowControl w:val="0"/>
        <w:tabs>
          <w:tab w:val="left" w:pos="450"/>
        </w:tabs>
        <w:autoSpaceDE w:val="0"/>
        <w:autoSpaceDN w:val="0"/>
        <w:adjustRightInd w:val="0"/>
        <w:spacing w:line="288" w:lineRule="auto"/>
        <w:ind w:left="540" w:hanging="90"/>
        <w:textAlignment w:val="center"/>
        <w:rPr>
          <w:rFonts w:ascii="Calibri" w:hAnsi="Calibri" w:cs="FuturaStd-Book"/>
          <w:color w:val="404040" w:themeColor="text1" w:themeTint="BF"/>
          <w:spacing w:val="2"/>
          <w:sz w:val="20"/>
          <w:szCs w:val="20"/>
        </w:rPr>
      </w:pPr>
      <w:r w:rsidRPr="00B6407C">
        <w:rPr>
          <w:rFonts w:ascii="Calibri" w:hAnsi="Calibri" w:cs="FuturaStd-Book"/>
          <w:color w:val="404040" w:themeColor="text1" w:themeTint="BF"/>
          <w:spacing w:val="2"/>
          <w:sz w:val="20"/>
          <w:szCs w:val="20"/>
        </w:rPr>
        <w:t>capacity evaluation</w:t>
      </w:r>
    </w:p>
    <w:p w14:paraId="300F340F" w14:textId="77777777" w:rsidR="00E04EEE" w:rsidRPr="00E04EEE" w:rsidRDefault="00E04EEE" w:rsidP="00D535C8">
      <w:pPr>
        <w:pStyle w:val="ListParagraph"/>
        <w:widowControl w:val="0"/>
        <w:numPr>
          <w:ilvl w:val="1"/>
          <w:numId w:val="3"/>
        </w:numPr>
        <w:autoSpaceDE w:val="0"/>
        <w:autoSpaceDN w:val="0"/>
        <w:adjustRightInd w:val="0"/>
        <w:spacing w:line="288" w:lineRule="auto"/>
        <w:ind w:left="450" w:hanging="180"/>
        <w:textAlignment w:val="center"/>
        <w:rPr>
          <w:rFonts w:ascii="Calibri" w:hAnsi="Calibri" w:cs="FuturaStd-Book"/>
          <w:color w:val="262626" w:themeColor="text1" w:themeTint="D9"/>
          <w:spacing w:val="2"/>
          <w:sz w:val="20"/>
          <w:szCs w:val="20"/>
        </w:rPr>
      </w:pPr>
      <w:r w:rsidRPr="00DC6DC8">
        <w:rPr>
          <w:rFonts w:ascii="Calibri" w:hAnsi="Calibri" w:cs="FuturaStd-Book"/>
          <w:color w:val="404040" w:themeColor="text1" w:themeTint="BF"/>
          <w:spacing w:val="2"/>
          <w:sz w:val="20"/>
          <w:szCs w:val="20"/>
        </w:rPr>
        <w:t>Transla</w:t>
      </w:r>
      <w:r w:rsidRPr="00DB08AD">
        <w:rPr>
          <w:rFonts w:ascii="Calibri" w:hAnsi="Calibri" w:cs="FuturaStd-Book"/>
          <w:color w:val="404040" w:themeColor="text1" w:themeTint="BF"/>
          <w:spacing w:val="2"/>
          <w:sz w:val="20"/>
          <w:szCs w:val="20"/>
        </w:rPr>
        <w:t>tion</w:t>
      </w:r>
      <w:r w:rsidRPr="00B86158">
        <w:rPr>
          <w:rFonts w:ascii="Calibri" w:hAnsi="Calibri" w:cs="FuturaStd-Book"/>
          <w:color w:val="404040" w:themeColor="text1" w:themeTint="BF"/>
          <w:spacing w:val="2"/>
          <w:sz w:val="20"/>
          <w:szCs w:val="20"/>
        </w:rPr>
        <w:t>, interpretation</w:t>
      </w:r>
      <w:r w:rsidR="00D535C8">
        <w:rPr>
          <w:rFonts w:ascii="Calibri" w:hAnsi="Calibri" w:cs="FuturaStd-Book"/>
          <w:color w:val="404040" w:themeColor="text1" w:themeTint="BF"/>
          <w:spacing w:val="2"/>
          <w:sz w:val="20"/>
          <w:szCs w:val="20"/>
        </w:rPr>
        <w:t>,</w:t>
      </w:r>
      <w:r w:rsidRPr="00B86158">
        <w:rPr>
          <w:rFonts w:ascii="Calibri" w:hAnsi="Calibri" w:cs="FuturaStd-Book"/>
          <w:color w:val="404040" w:themeColor="text1" w:themeTint="BF"/>
          <w:spacing w:val="2"/>
          <w:sz w:val="20"/>
          <w:szCs w:val="20"/>
        </w:rPr>
        <w:t xml:space="preserve"> transportation</w:t>
      </w:r>
    </w:p>
    <w:p w14:paraId="524D0036" w14:textId="77777777" w:rsidR="00E04EEE" w:rsidRPr="00E04EEE" w:rsidRDefault="00E04EEE"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F0DEC82" w14:textId="77777777" w:rsidR="00E04EEE" w:rsidRPr="00E04EEE" w:rsidRDefault="00CF046F" w:rsidP="00E04EEE">
      <w:pPr>
        <w:widowControl w:val="0"/>
        <w:autoSpaceDE w:val="0"/>
        <w:autoSpaceDN w:val="0"/>
        <w:adjustRightInd w:val="0"/>
        <w:textAlignment w:val="center"/>
        <w:rPr>
          <w:rFonts w:ascii="Calibri" w:hAnsi="Calibri" w:cs="FuturaStd-Book"/>
          <w:color w:val="002F87" w:themeColor="accent1"/>
          <w:spacing w:val="2"/>
          <w:sz w:val="28"/>
          <w:szCs w:val="28"/>
        </w:rPr>
      </w:pPr>
      <w:r>
        <w:rPr>
          <w:rFonts w:ascii="Calibri" w:hAnsi="Calibri" w:cs="FuturaStd-Book"/>
          <w:color w:val="002F87" w:themeColor="accent1"/>
          <w:spacing w:val="2"/>
          <w:sz w:val="28"/>
          <w:szCs w:val="28"/>
        </w:rPr>
        <w:t>We offer unique b</w:t>
      </w:r>
      <w:r w:rsidR="00E04EEE" w:rsidRPr="00E04EEE">
        <w:rPr>
          <w:rFonts w:ascii="Calibri" w:hAnsi="Calibri" w:cs="FuturaStd-Book"/>
          <w:color w:val="002F87" w:themeColor="accent1"/>
          <w:spacing w:val="2"/>
          <w:sz w:val="28"/>
          <w:szCs w:val="28"/>
        </w:rPr>
        <w:t>enefits</w:t>
      </w:r>
    </w:p>
    <w:p w14:paraId="04372FB7" w14:textId="77777777" w:rsidR="00E04EEE"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Credentialed providers with a strong focus on a healthy return to work</w:t>
      </w:r>
    </w:p>
    <w:p w14:paraId="542E35F4" w14:textId="77777777" w:rsidR="002F656E" w:rsidRPr="00B87DA8" w:rsidRDefault="00C73485"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noProof/>
          <w:color w:val="404040" w:themeColor="text1" w:themeTint="BF"/>
          <w:spacing w:val="2"/>
          <w:sz w:val="20"/>
          <w:szCs w:val="20"/>
        </w:rPr>
        <mc:AlternateContent>
          <mc:Choice Requires="wps">
            <w:drawing>
              <wp:anchor distT="0" distB="0" distL="114300" distR="114300" simplePos="0" relativeHeight="251655168" behindDoc="0" locked="0" layoutInCell="1" allowOverlap="1" wp14:anchorId="38E7B75C" wp14:editId="2C721E7A">
                <wp:simplePos x="0" y="0"/>
                <wp:positionH relativeFrom="column">
                  <wp:posOffset>9525</wp:posOffset>
                </wp:positionH>
                <wp:positionV relativeFrom="paragraph">
                  <wp:posOffset>415290</wp:posOffset>
                </wp:positionV>
                <wp:extent cx="3027680" cy="390525"/>
                <wp:effectExtent l="0" t="0" r="0" b="9525"/>
                <wp:wrapSquare wrapText="bothSides"/>
                <wp:docPr id="78" name="Text Box 78"/>
                <wp:cNvGraphicFramePr/>
                <a:graphic xmlns:a="http://schemas.openxmlformats.org/drawingml/2006/main">
                  <a:graphicData uri="http://schemas.microsoft.com/office/word/2010/wordprocessingShape">
                    <wps:wsp>
                      <wps:cNvSpPr txBox="1"/>
                      <wps:spPr>
                        <a:xfrm>
                          <a:off x="0" y="0"/>
                          <a:ext cx="3027680" cy="390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8E9288" w14:textId="77777777" w:rsidR="00553C9D" w:rsidRPr="00DB08AD" w:rsidRDefault="00553C9D" w:rsidP="00E04EEE">
                            <w:pPr>
                              <w:rPr>
                                <w:rFonts w:ascii="Calibri" w:hAnsi="Calibri"/>
                                <w:i/>
                                <w:color w:val="0072CE" w:themeColor="accent2"/>
                                <w:sz w:val="16"/>
                                <w:szCs w:val="16"/>
                              </w:rPr>
                            </w:pPr>
                            <w:r w:rsidRPr="00DB08AD">
                              <w:rPr>
                                <w:rFonts w:ascii="Calibri" w:hAnsi="Calibri" w:cs="FuturaStd-Book"/>
                                <w:color w:val="0072CE" w:themeColor="accent2"/>
                                <w:spacing w:val="2"/>
                                <w:sz w:val="20"/>
                                <w:szCs w:val="20"/>
                              </w:rPr>
                              <w:t xml:space="preserve">Reminder: Direct employees to use PPO provider only </w:t>
                            </w:r>
                            <w:proofErr w:type="gramStart"/>
                            <w:r w:rsidRPr="00DB08AD">
                              <w:rPr>
                                <w:rFonts w:ascii="Calibri" w:hAnsi="Calibri" w:cs="FuturaStd-Book"/>
                                <w:color w:val="0072CE" w:themeColor="accent2"/>
                                <w:spacing w:val="2"/>
                                <w:sz w:val="20"/>
                                <w:szCs w:val="20"/>
                              </w:rPr>
                              <w:t>where</w:t>
                            </w:r>
                            <w:proofErr w:type="gramEnd"/>
                            <w:r w:rsidRPr="00DB08AD">
                              <w:rPr>
                                <w:rFonts w:ascii="Calibri" w:hAnsi="Calibri" w:cs="FuturaStd-Book"/>
                                <w:color w:val="0072CE" w:themeColor="accent2"/>
                                <w:spacing w:val="2"/>
                                <w:sz w:val="20"/>
                                <w:szCs w:val="20"/>
                              </w:rPr>
                              <w:t xml:space="preserve"> permitted by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8ED5" id="Text Box 78" o:spid="_x0000_s1032" type="#_x0000_t202" style="position:absolute;left:0;text-align:left;margin-left:.75pt;margin-top:32.7pt;width:238.4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" filled="f" stroked="f">
                <v:textbox>
                  <w:txbxContent>
                    <w:p w:rsidR="00553C9D" w:rsidRPr="00DB08AD" w:rsidRDefault="00553C9D" w:rsidP="00E04EEE">
                      <w:pPr>
                        <w:rPr>
                          <w:rFonts w:ascii="Calibri" w:hAnsi="Calibri"/>
                          <w:i/>
                          <w:color w:val="0072CE" w:themeColor="accent2"/>
                          <w:sz w:val="16"/>
                          <w:szCs w:val="16"/>
                        </w:rPr>
                      </w:pPr>
                      <w:r w:rsidRPr="00DB08AD">
                        <w:rPr>
                          <w:rFonts w:ascii="Calibri" w:hAnsi="Calibri" w:cs="FuturaStd-Book"/>
                          <w:color w:val="0072CE" w:themeColor="accent2"/>
                          <w:spacing w:val="2"/>
                          <w:sz w:val="20"/>
                          <w:szCs w:val="20"/>
                        </w:rPr>
                        <w:t>Reminder: Direct employees to use PPO provider only where permitted by law.</w:t>
                      </w:r>
                    </w:p>
                  </w:txbxContent>
                </v:textbox>
                <w10:wrap type="square"/>
              </v:shape>
            </w:pict>
          </mc:Fallback>
        </mc:AlternateContent>
      </w:r>
      <w:r w:rsidR="00E04EEE" w:rsidRPr="00DC6DC8">
        <w:rPr>
          <w:rFonts w:ascii="Calibri" w:hAnsi="Calibri" w:cs="FuturaStd-Book"/>
          <w:color w:val="404040" w:themeColor="text1" w:themeTint="BF"/>
          <w:spacing w:val="2"/>
          <w:sz w:val="20"/>
          <w:szCs w:val="20"/>
        </w:rPr>
        <w:t>Average network</w:t>
      </w:r>
      <w:r w:rsidR="00E04EEE" w:rsidRPr="00B87DA8">
        <w:rPr>
          <w:rFonts w:ascii="Calibri" w:hAnsi="Calibri" w:cs="FuturaStd-Book"/>
          <w:color w:val="404040" w:themeColor="text1" w:themeTint="BF"/>
          <w:spacing w:val="2"/>
          <w:sz w:val="20"/>
          <w:szCs w:val="20"/>
        </w:rPr>
        <w:t xml:space="preserve"> savings of approximately 13.7 percent</w:t>
      </w:r>
    </w:p>
    <w:p w14:paraId="0BD8AD82" w14:textId="77777777" w:rsidR="00E04EEE" w:rsidRDefault="00E04EEE"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284FBDE" w14:textId="77777777" w:rsidR="00E04EEE" w:rsidRPr="00E04EEE" w:rsidRDefault="00CF046F" w:rsidP="00E04EEE">
      <w:pPr>
        <w:widowControl w:val="0"/>
        <w:autoSpaceDE w:val="0"/>
        <w:autoSpaceDN w:val="0"/>
        <w:adjustRightInd w:val="0"/>
        <w:spacing w:line="288" w:lineRule="auto"/>
        <w:textAlignment w:val="center"/>
        <w:rPr>
          <w:rFonts w:ascii="Calibri" w:hAnsi="Calibri" w:cs="FuturaStd-Book"/>
          <w:bCs/>
          <w:color w:val="002F87" w:themeColor="accent1"/>
          <w:spacing w:val="2"/>
          <w:sz w:val="28"/>
          <w:szCs w:val="28"/>
        </w:rPr>
      </w:pPr>
      <w:r>
        <w:rPr>
          <w:rFonts w:ascii="Calibri" w:hAnsi="Calibri" w:cs="Forza-Medium"/>
          <w:bCs/>
          <w:color w:val="002F87" w:themeColor="accent1"/>
          <w:sz w:val="28"/>
          <w:szCs w:val="28"/>
          <w:u w:color="000000"/>
        </w:rPr>
        <w:t>Broadspire r</w:t>
      </w:r>
      <w:r w:rsidR="00E04EEE" w:rsidRPr="00E04EEE">
        <w:rPr>
          <w:rFonts w:ascii="Calibri" w:hAnsi="Calibri" w:cs="Forza-Medium"/>
          <w:bCs/>
          <w:color w:val="002F87" w:themeColor="accent1"/>
          <w:sz w:val="28"/>
          <w:szCs w:val="28"/>
          <w:u w:color="000000"/>
        </w:rPr>
        <w:t>esources</w:t>
      </w:r>
    </w:p>
    <w:p w14:paraId="12BF2A80" w14:textId="77777777" w:rsidR="00E04EEE" w:rsidRPr="00DC6DC8" w:rsidRDefault="00A56F8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 xml:space="preserve">See our full list of providers at </w:t>
      </w:r>
      <w:r w:rsidR="00E04EEE" w:rsidRPr="00B87DA8">
        <w:rPr>
          <w:rFonts w:ascii="Calibri" w:hAnsi="Calibri" w:cs="FuturaStd-Book"/>
          <w:color w:val="404040" w:themeColor="text1" w:themeTint="BF"/>
          <w:spacing w:val="2"/>
          <w:sz w:val="20"/>
          <w:szCs w:val="20"/>
        </w:rPr>
        <w:t>www.broadspireppo.com</w:t>
      </w:r>
    </w:p>
    <w:p w14:paraId="4ACE227A" w14:textId="77777777" w:rsidR="00E04EEE" w:rsidRPr="00DC6DC8" w:rsidRDefault="00A56F8F"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Pr>
          <w:rFonts w:ascii="Calibri" w:hAnsi="Calibri" w:cs="FuturaStd-Book"/>
          <w:color w:val="404040" w:themeColor="text1" w:themeTint="BF"/>
          <w:spacing w:val="2"/>
          <w:sz w:val="20"/>
          <w:szCs w:val="20"/>
        </w:rPr>
        <w:t>Or call</w:t>
      </w:r>
      <w:r w:rsidR="00E04EEE" w:rsidRPr="00DC6DC8">
        <w:rPr>
          <w:rFonts w:ascii="Calibri" w:hAnsi="Calibri" w:cs="FuturaStd-Book"/>
          <w:color w:val="404040" w:themeColor="text1" w:themeTint="BF"/>
          <w:spacing w:val="2"/>
          <w:sz w:val="20"/>
          <w:szCs w:val="20"/>
        </w:rPr>
        <w:t xml:space="preserve"> </w:t>
      </w:r>
      <w:r w:rsidR="005A0C40" w:rsidRPr="00B87DA8">
        <w:rPr>
          <w:rFonts w:ascii="Calibri" w:hAnsi="Calibri" w:cs="FuturaStd-Book"/>
          <w:b/>
          <w:color w:val="0072CE" w:themeColor="accent2"/>
          <w:spacing w:val="2"/>
          <w:sz w:val="20"/>
          <w:szCs w:val="20"/>
        </w:rPr>
        <w:t>800.800.2600</w:t>
      </w:r>
    </w:p>
    <w:p w14:paraId="610D8214" w14:textId="77777777" w:rsidR="00C35BEC" w:rsidRPr="00DC6DC8" w:rsidRDefault="00E04EEE"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Nominate providers: Out-of-network providers can be nominated to become Broadspire’s preferred provider network members. Providers are accepted if they meet strict selection criteria.</w:t>
      </w:r>
    </w:p>
    <w:p w14:paraId="5E441859"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04EEE">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53120" behindDoc="1" locked="0" layoutInCell="1" allowOverlap="1" wp14:anchorId="3108059D" wp14:editId="1BCC22F7">
                <wp:simplePos x="0" y="0"/>
                <wp:positionH relativeFrom="column">
                  <wp:posOffset>83820</wp:posOffset>
                </wp:positionH>
                <wp:positionV relativeFrom="paragraph">
                  <wp:posOffset>143510</wp:posOffset>
                </wp:positionV>
                <wp:extent cx="2951480" cy="1493520"/>
                <wp:effectExtent l="0" t="0" r="1270" b="0"/>
                <wp:wrapNone/>
                <wp:docPr id="75" name="Rectangle 75"/>
                <wp:cNvGraphicFramePr/>
                <a:graphic xmlns:a="http://schemas.openxmlformats.org/drawingml/2006/main">
                  <a:graphicData uri="http://schemas.microsoft.com/office/word/2010/wordprocessingShape">
                    <wps:wsp>
                      <wps:cNvSpPr/>
                      <wps:spPr>
                        <a:xfrm>
                          <a:off x="0" y="0"/>
                          <a:ext cx="2951480" cy="1493520"/>
                        </a:xfrm>
                        <a:prstGeom prst="rect">
                          <a:avLst/>
                        </a:prstGeom>
                        <a:solidFill>
                          <a:srgbClr val="002F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49F2B" id="Rectangle 75" o:spid="_x0000_s1026" style="position:absolute;margin-left:6.6pt;margin-top:11.3pt;width:232.4pt;height:117.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" fillcolor="#002f87" stroked="f" strokeweight=".5pt"/>
            </w:pict>
          </mc:Fallback>
        </mc:AlternateContent>
      </w:r>
    </w:p>
    <w:p w14:paraId="7566FB6D"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E04EEE">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54144" behindDoc="0" locked="0" layoutInCell="1" allowOverlap="1" wp14:anchorId="016629C9" wp14:editId="475DC582">
                <wp:simplePos x="0" y="0"/>
                <wp:positionH relativeFrom="column">
                  <wp:posOffset>254635</wp:posOffset>
                </wp:positionH>
                <wp:positionV relativeFrom="paragraph">
                  <wp:posOffset>66675</wp:posOffset>
                </wp:positionV>
                <wp:extent cx="2715895" cy="1381125"/>
                <wp:effectExtent l="0" t="0" r="0" b="9525"/>
                <wp:wrapNone/>
                <wp:docPr id="77" name="Text Box 77"/>
                <wp:cNvGraphicFramePr/>
                <a:graphic xmlns:a="http://schemas.openxmlformats.org/drawingml/2006/main">
                  <a:graphicData uri="http://schemas.microsoft.com/office/word/2010/wordprocessingShape">
                    <wps:wsp>
                      <wps:cNvSpPr txBox="1"/>
                      <wps:spPr>
                        <a:xfrm>
                          <a:off x="0" y="0"/>
                          <a:ext cx="2715895" cy="1381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38327" w14:textId="77777777" w:rsidR="00A56F8F" w:rsidRDefault="00553C9D" w:rsidP="00E04EEE">
                            <w:pPr>
                              <w:spacing w:line="288" w:lineRule="auto"/>
                              <w:rPr>
                                <w:rFonts w:ascii="Calibri" w:hAnsi="Calibri"/>
                                <w:color w:val="FFFFFF" w:themeColor="background1"/>
                                <w:sz w:val="20"/>
                                <w:szCs w:val="20"/>
                              </w:rPr>
                            </w:pPr>
                            <w:r w:rsidRPr="00E04EEE">
                              <w:rPr>
                                <w:rFonts w:ascii="Calibri" w:hAnsi="Calibri"/>
                                <w:color w:val="FFFFFF" w:themeColor="background1"/>
                                <w:sz w:val="20"/>
                                <w:szCs w:val="20"/>
                              </w:rPr>
                              <w:t>Please ensure that you have a curren</w:t>
                            </w:r>
                            <w:r w:rsidR="00A56F8F">
                              <w:rPr>
                                <w:rFonts w:ascii="Calibri" w:hAnsi="Calibri"/>
                                <w:color w:val="FFFFFF" w:themeColor="background1"/>
                                <w:sz w:val="20"/>
                                <w:szCs w:val="20"/>
                              </w:rPr>
                              <w:t>t physician wall card posted if your state requires one</w:t>
                            </w:r>
                            <w:r w:rsidRPr="00E04EEE">
                              <w:rPr>
                                <w:rFonts w:ascii="Calibri" w:hAnsi="Calibri"/>
                                <w:color w:val="FFFFFF" w:themeColor="background1"/>
                                <w:sz w:val="20"/>
                                <w:szCs w:val="20"/>
                              </w:rPr>
                              <w:t xml:space="preserve">. Current states that require wall cards </w:t>
                            </w:r>
                            <w:proofErr w:type="gramStart"/>
                            <w:r w:rsidRPr="00E04EEE">
                              <w:rPr>
                                <w:rFonts w:ascii="Calibri" w:hAnsi="Calibri"/>
                                <w:color w:val="FFFFFF" w:themeColor="background1"/>
                                <w:sz w:val="20"/>
                                <w:szCs w:val="20"/>
                              </w:rPr>
                              <w:t>are:</w:t>
                            </w:r>
                            <w:proofErr w:type="gramEnd"/>
                            <w:r w:rsidRPr="00E04EEE">
                              <w:rPr>
                                <w:rFonts w:ascii="Calibri" w:hAnsi="Calibri"/>
                                <w:color w:val="FFFFFF" w:themeColor="background1"/>
                                <w:sz w:val="20"/>
                                <w:szCs w:val="20"/>
                              </w:rPr>
                              <w:t xml:space="preserve">  Georgia, Pennsylvania, Tennessee and Virginia. </w:t>
                            </w:r>
                          </w:p>
                          <w:p w14:paraId="364B3693" w14:textId="2E113605" w:rsidR="00553C9D" w:rsidRPr="00E04EEE" w:rsidRDefault="00A56F8F" w:rsidP="00E04EEE">
                            <w:pPr>
                              <w:spacing w:line="288" w:lineRule="auto"/>
                              <w:rPr>
                                <w:rFonts w:ascii="Calibri" w:hAnsi="Calibri"/>
                                <w:color w:val="FFFFFF" w:themeColor="background1"/>
                                <w:sz w:val="20"/>
                                <w:szCs w:val="20"/>
                              </w:rPr>
                            </w:pPr>
                            <w:r>
                              <w:rPr>
                                <w:rFonts w:ascii="Calibri" w:hAnsi="Calibri"/>
                                <w:color w:val="FFFFFF" w:themeColor="background1"/>
                                <w:sz w:val="20"/>
                                <w:szCs w:val="20"/>
                              </w:rPr>
                              <w:br/>
                            </w:r>
                            <w:r w:rsidR="00553C9D" w:rsidRPr="00E04EEE">
                              <w:rPr>
                                <w:rFonts w:ascii="Calibri" w:hAnsi="Calibri"/>
                                <w:color w:val="FFFFFF" w:themeColor="background1"/>
                                <w:sz w:val="20"/>
                                <w:szCs w:val="20"/>
                              </w:rPr>
                              <w:t xml:space="preserve">To request a wall card, </w:t>
                            </w:r>
                            <w:r w:rsidR="00E84D78">
                              <w:rPr>
                                <w:rFonts w:ascii="Calibri" w:hAnsi="Calibri"/>
                                <w:color w:val="FFFFFF" w:themeColor="background1"/>
                                <w:sz w:val="20"/>
                                <w:szCs w:val="20"/>
                              </w:rPr>
                              <w:t>please reach out to your Broadspire Account Executive</w:t>
                            </w:r>
                            <w:r w:rsidR="00553C9D" w:rsidRPr="00E04EEE">
                              <w:rPr>
                                <w:rFonts w:ascii="Calibri" w:hAnsi="Calibr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629C9" id="_x0000_t202" coordsize="21600,21600" o:spt="202" path="m,l,21600r21600,l21600,xe">
                <v:stroke joinstyle="miter"/>
                <v:path gradientshapeok="t" o:connecttype="rect"/>
              </v:shapetype>
              <v:shape id="Text Box 77" o:spid="_x0000_s1033" type="#_x0000_t202" style="position:absolute;margin-left:20.05pt;margin-top:5.25pt;width:213.85pt;height:10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" filled="f" stroked="f">
                <v:textbox>
                  <w:txbxContent>
                    <w:p w14:paraId="1E838327" w14:textId="77777777" w:rsidR="00A56F8F" w:rsidRDefault="00553C9D" w:rsidP="00E04EEE">
                      <w:pPr>
                        <w:spacing w:line="288" w:lineRule="auto"/>
                        <w:rPr>
                          <w:rFonts w:ascii="Calibri" w:hAnsi="Calibri"/>
                          <w:color w:val="FFFFFF" w:themeColor="background1"/>
                          <w:sz w:val="20"/>
                          <w:szCs w:val="20"/>
                        </w:rPr>
                      </w:pPr>
                      <w:r w:rsidRPr="00E04EEE">
                        <w:rPr>
                          <w:rFonts w:ascii="Calibri" w:hAnsi="Calibri"/>
                          <w:color w:val="FFFFFF" w:themeColor="background1"/>
                          <w:sz w:val="20"/>
                          <w:szCs w:val="20"/>
                        </w:rPr>
                        <w:t>Please ensure that you have a curren</w:t>
                      </w:r>
                      <w:r w:rsidR="00A56F8F">
                        <w:rPr>
                          <w:rFonts w:ascii="Calibri" w:hAnsi="Calibri"/>
                          <w:color w:val="FFFFFF" w:themeColor="background1"/>
                          <w:sz w:val="20"/>
                          <w:szCs w:val="20"/>
                        </w:rPr>
                        <w:t>t physician wall card posted if your state requires one</w:t>
                      </w:r>
                      <w:r w:rsidRPr="00E04EEE">
                        <w:rPr>
                          <w:rFonts w:ascii="Calibri" w:hAnsi="Calibri"/>
                          <w:color w:val="FFFFFF" w:themeColor="background1"/>
                          <w:sz w:val="20"/>
                          <w:szCs w:val="20"/>
                        </w:rPr>
                        <w:t xml:space="preserve">. Current states that require wall cards </w:t>
                      </w:r>
                      <w:proofErr w:type="gramStart"/>
                      <w:r w:rsidRPr="00E04EEE">
                        <w:rPr>
                          <w:rFonts w:ascii="Calibri" w:hAnsi="Calibri"/>
                          <w:color w:val="FFFFFF" w:themeColor="background1"/>
                          <w:sz w:val="20"/>
                          <w:szCs w:val="20"/>
                        </w:rPr>
                        <w:t>are:</w:t>
                      </w:r>
                      <w:proofErr w:type="gramEnd"/>
                      <w:r w:rsidRPr="00E04EEE">
                        <w:rPr>
                          <w:rFonts w:ascii="Calibri" w:hAnsi="Calibri"/>
                          <w:color w:val="FFFFFF" w:themeColor="background1"/>
                          <w:sz w:val="20"/>
                          <w:szCs w:val="20"/>
                        </w:rPr>
                        <w:t xml:space="preserve">  Georgia, Pennsylvania, Tennessee and Virginia. </w:t>
                      </w:r>
                    </w:p>
                    <w:p w14:paraId="364B3693" w14:textId="2E113605" w:rsidR="00553C9D" w:rsidRPr="00E04EEE" w:rsidRDefault="00A56F8F" w:rsidP="00E04EEE">
                      <w:pPr>
                        <w:spacing w:line="288" w:lineRule="auto"/>
                        <w:rPr>
                          <w:rFonts w:ascii="Calibri" w:hAnsi="Calibri"/>
                          <w:color w:val="FFFFFF" w:themeColor="background1"/>
                          <w:sz w:val="20"/>
                          <w:szCs w:val="20"/>
                        </w:rPr>
                      </w:pPr>
                      <w:r>
                        <w:rPr>
                          <w:rFonts w:ascii="Calibri" w:hAnsi="Calibri"/>
                          <w:color w:val="FFFFFF" w:themeColor="background1"/>
                          <w:sz w:val="20"/>
                          <w:szCs w:val="20"/>
                        </w:rPr>
                        <w:br/>
                      </w:r>
                      <w:r w:rsidR="00553C9D" w:rsidRPr="00E04EEE">
                        <w:rPr>
                          <w:rFonts w:ascii="Calibri" w:hAnsi="Calibri"/>
                          <w:color w:val="FFFFFF" w:themeColor="background1"/>
                          <w:sz w:val="20"/>
                          <w:szCs w:val="20"/>
                        </w:rPr>
                        <w:t xml:space="preserve">To request a wall card, </w:t>
                      </w:r>
                      <w:r w:rsidR="00E84D78">
                        <w:rPr>
                          <w:rFonts w:ascii="Calibri" w:hAnsi="Calibri"/>
                          <w:color w:val="FFFFFF" w:themeColor="background1"/>
                          <w:sz w:val="20"/>
                          <w:szCs w:val="20"/>
                        </w:rPr>
                        <w:t>please reach out to your Broadspire Account Executive</w:t>
                      </w:r>
                      <w:r w:rsidR="00553C9D" w:rsidRPr="00E04EEE">
                        <w:rPr>
                          <w:rFonts w:ascii="Calibri" w:hAnsi="Calibri"/>
                          <w:color w:val="FFFFFF" w:themeColor="background1"/>
                          <w:sz w:val="20"/>
                          <w:szCs w:val="20"/>
                        </w:rPr>
                        <w:t>.</w:t>
                      </w:r>
                    </w:p>
                  </w:txbxContent>
                </v:textbox>
              </v:shape>
            </w:pict>
          </mc:Fallback>
        </mc:AlternateContent>
      </w:r>
    </w:p>
    <w:p w14:paraId="0AC8706C"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68DA165"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2758871"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2002E58"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BFEB0E6"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4D5339C"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229A92A" w14:textId="77777777" w:rsidR="00A56F8F"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134B5A4C" w14:textId="77777777" w:rsidR="00165AE8" w:rsidRDefault="00165AE8"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4CD3C544" w14:textId="77777777" w:rsidR="00165AE8" w:rsidRDefault="00A56F8F" w:rsidP="00165AE8">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205B16">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61312" behindDoc="1" locked="0" layoutInCell="1" allowOverlap="1" wp14:anchorId="736EDC9F" wp14:editId="7F12C79A">
                <wp:simplePos x="0" y="0"/>
                <wp:positionH relativeFrom="column">
                  <wp:posOffset>86360</wp:posOffset>
                </wp:positionH>
                <wp:positionV relativeFrom="paragraph">
                  <wp:posOffset>80645</wp:posOffset>
                </wp:positionV>
                <wp:extent cx="2951480" cy="151765"/>
                <wp:effectExtent l="0" t="0" r="0" b="635"/>
                <wp:wrapNone/>
                <wp:docPr id="6" name="Rectangle 6"/>
                <wp:cNvGraphicFramePr/>
                <a:graphic xmlns:a="http://schemas.openxmlformats.org/drawingml/2006/main">
                  <a:graphicData uri="http://schemas.microsoft.com/office/word/2010/wordprocessingShape">
                    <wps:wsp>
                      <wps:cNvSpPr/>
                      <wps:spPr>
                        <a:xfrm>
                          <a:off x="0" y="0"/>
                          <a:ext cx="2951480" cy="15176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F88C" id="Rectangle 6" o:spid="_x0000_s1026" style="position:absolute;margin-left:6.8pt;margin-top:6.35pt;width:232.4pt;height:11.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" fillcolor="#0072bd" stroked="f" strokeweight=".5pt"/>
            </w:pict>
          </mc:Fallback>
        </mc:AlternateContent>
      </w:r>
    </w:p>
    <w:p w14:paraId="7343A043" w14:textId="77777777" w:rsidR="00A56F8F" w:rsidRDefault="00A56F8F" w:rsidP="00937C07">
      <w:pPr>
        <w:widowControl w:val="0"/>
        <w:autoSpaceDE w:val="0"/>
        <w:autoSpaceDN w:val="0"/>
        <w:adjustRightInd w:val="0"/>
        <w:textAlignment w:val="center"/>
        <w:rPr>
          <w:rStyle w:val="IntenseReference"/>
          <w:rFonts w:asciiTheme="majorHAnsi" w:hAnsiTheme="majorHAnsi" w:cstheme="majorHAnsi"/>
        </w:rPr>
      </w:pPr>
    </w:p>
    <w:p w14:paraId="04680D06" w14:textId="77777777" w:rsidR="00A56F8F" w:rsidRDefault="00A56F8F" w:rsidP="00937C07">
      <w:pPr>
        <w:widowControl w:val="0"/>
        <w:autoSpaceDE w:val="0"/>
        <w:autoSpaceDN w:val="0"/>
        <w:adjustRightInd w:val="0"/>
        <w:textAlignment w:val="center"/>
        <w:rPr>
          <w:rStyle w:val="IntenseReference"/>
          <w:rFonts w:asciiTheme="majorHAnsi" w:hAnsiTheme="majorHAnsi" w:cstheme="majorHAnsi"/>
        </w:rPr>
      </w:pPr>
    </w:p>
    <w:p w14:paraId="26C85B33" w14:textId="77777777" w:rsidR="00A56F8F" w:rsidRDefault="00A56F8F" w:rsidP="00937C07">
      <w:pPr>
        <w:widowControl w:val="0"/>
        <w:autoSpaceDE w:val="0"/>
        <w:autoSpaceDN w:val="0"/>
        <w:adjustRightInd w:val="0"/>
        <w:textAlignment w:val="center"/>
        <w:rPr>
          <w:rStyle w:val="IntenseReference"/>
          <w:rFonts w:asciiTheme="majorHAnsi" w:hAnsiTheme="majorHAnsi" w:cstheme="majorHAnsi"/>
        </w:rPr>
      </w:pPr>
    </w:p>
    <w:p w14:paraId="6F5F79F5" w14:textId="77777777" w:rsidR="00C35BEC" w:rsidRPr="00C73485" w:rsidRDefault="00723B46" w:rsidP="00937C07">
      <w:pPr>
        <w:widowControl w:val="0"/>
        <w:autoSpaceDE w:val="0"/>
        <w:autoSpaceDN w:val="0"/>
        <w:adjustRightInd w:val="0"/>
        <w:textAlignment w:val="center"/>
        <w:rPr>
          <w:rStyle w:val="IntenseReference"/>
          <w:rFonts w:asciiTheme="majorHAnsi" w:hAnsiTheme="majorHAnsi" w:cstheme="majorHAnsi"/>
        </w:rPr>
      </w:pPr>
      <w:r>
        <w:rPr>
          <w:rStyle w:val="IntenseReference"/>
          <w:rFonts w:asciiTheme="majorHAnsi" w:hAnsiTheme="majorHAnsi" w:cstheme="majorHAnsi"/>
        </w:rPr>
        <w:t xml:space="preserve">Special </w:t>
      </w:r>
      <w:r w:rsidR="00CF046F">
        <w:rPr>
          <w:rStyle w:val="IntenseReference"/>
          <w:rFonts w:asciiTheme="majorHAnsi" w:hAnsiTheme="majorHAnsi" w:cstheme="majorHAnsi"/>
        </w:rPr>
        <w:t>Investigation and Fraud D</w:t>
      </w:r>
      <w:r w:rsidR="00C35BEC" w:rsidRPr="00C73485">
        <w:rPr>
          <w:rStyle w:val="IntenseReference"/>
          <w:rFonts w:asciiTheme="majorHAnsi" w:hAnsiTheme="majorHAnsi" w:cstheme="majorHAnsi"/>
        </w:rPr>
        <w:t xml:space="preserve">etection </w:t>
      </w:r>
    </w:p>
    <w:p w14:paraId="3CD6A251" w14:textId="77777777" w:rsidR="00C35BEC" w:rsidRPr="008D32C4" w:rsidRDefault="00C35BEC" w:rsidP="00C35BEC">
      <w:pPr>
        <w:widowControl w:val="0"/>
        <w:autoSpaceDE w:val="0"/>
        <w:autoSpaceDN w:val="0"/>
        <w:adjustRightInd w:val="0"/>
        <w:textAlignment w:val="center"/>
        <w:rPr>
          <w:rFonts w:ascii="Calibri" w:hAnsi="Calibri" w:cs="Forza-Medium"/>
          <w:b/>
          <w:color w:val="002F87" w:themeColor="accent1"/>
          <w:u w:color="000000"/>
        </w:rPr>
      </w:pPr>
    </w:p>
    <w:p w14:paraId="111DD013" w14:textId="77777777" w:rsidR="00C35BEC" w:rsidRPr="00C73485" w:rsidRDefault="00C35BEC" w:rsidP="00C73485">
      <w:pPr>
        <w:widowControl w:val="0"/>
        <w:autoSpaceDE w:val="0"/>
        <w:autoSpaceDN w:val="0"/>
        <w:adjustRightInd w:val="0"/>
        <w:spacing w:line="288" w:lineRule="auto"/>
        <w:textAlignment w:val="center"/>
        <w:rPr>
          <w:rFonts w:ascii="Calibri" w:hAnsi="Calibri" w:cs="FuturaStd-Book"/>
          <w:color w:val="262626" w:themeColor="text1" w:themeTint="D9"/>
          <w:spacing w:val="2"/>
          <w:sz w:val="20"/>
          <w:szCs w:val="20"/>
        </w:rPr>
      </w:pPr>
      <w:r w:rsidRPr="00C73485">
        <w:rPr>
          <w:rFonts w:ascii="Calibri" w:hAnsi="Calibri" w:cs="FuturaStd-Book"/>
          <w:color w:val="262626" w:themeColor="text1" w:themeTint="D9"/>
          <w:spacing w:val="2"/>
          <w:sz w:val="20"/>
          <w:szCs w:val="20"/>
        </w:rPr>
        <w:t>Our claim staff is trained to</w:t>
      </w:r>
      <w:r w:rsidR="00723B46">
        <w:rPr>
          <w:rFonts w:ascii="Calibri" w:hAnsi="Calibri" w:cs="FuturaStd-Book"/>
          <w:color w:val="262626" w:themeColor="text1" w:themeTint="D9"/>
          <w:spacing w:val="2"/>
          <w:sz w:val="20"/>
          <w:szCs w:val="20"/>
        </w:rPr>
        <w:t xml:space="preserve"> watch for and to</w:t>
      </w:r>
      <w:r w:rsidRPr="00C73485">
        <w:rPr>
          <w:rFonts w:ascii="Calibri" w:hAnsi="Calibri" w:cs="FuturaStd-Book"/>
          <w:color w:val="262626" w:themeColor="text1" w:themeTint="D9"/>
          <w:spacing w:val="2"/>
          <w:sz w:val="20"/>
          <w:szCs w:val="20"/>
        </w:rPr>
        <w:t xml:space="preserve"> recognize potential insurance fraud. </w:t>
      </w:r>
      <w:proofErr w:type="gramStart"/>
      <w:r w:rsidR="00723B46">
        <w:rPr>
          <w:rFonts w:ascii="Calibri" w:hAnsi="Calibri" w:cs="FuturaStd-Book"/>
          <w:color w:val="262626" w:themeColor="text1" w:themeTint="D9"/>
          <w:spacing w:val="2"/>
          <w:sz w:val="20"/>
          <w:szCs w:val="20"/>
        </w:rPr>
        <w:t>In order to</w:t>
      </w:r>
      <w:proofErr w:type="gramEnd"/>
      <w:r w:rsidR="00723B46">
        <w:rPr>
          <w:rFonts w:ascii="Calibri" w:hAnsi="Calibri" w:cs="FuturaStd-Book"/>
          <w:color w:val="262626" w:themeColor="text1" w:themeTint="D9"/>
          <w:spacing w:val="2"/>
          <w:sz w:val="20"/>
          <w:szCs w:val="20"/>
        </w:rPr>
        <w:t xml:space="preserve"> prevent fraud and the unnecessary costs associated with it, we have a program that includes:</w:t>
      </w:r>
      <w:r w:rsidR="00C73485">
        <w:rPr>
          <w:rFonts w:ascii="Calibri" w:hAnsi="Calibri" w:cs="FuturaStd-Book"/>
          <w:color w:val="262626" w:themeColor="text1" w:themeTint="D9"/>
          <w:spacing w:val="2"/>
          <w:sz w:val="20"/>
          <w:szCs w:val="20"/>
        </w:rPr>
        <w:br/>
      </w:r>
    </w:p>
    <w:p w14:paraId="3FC429CA" w14:textId="77777777" w:rsidR="00C35BEC" w:rsidRPr="00DC6DC8" w:rsidRDefault="00C73485"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C73F6D">
        <w:rPr>
          <w:rFonts w:ascii="Calibri" w:hAnsi="Calibri" w:cs="FuturaStd-Book"/>
          <w:color w:val="404040" w:themeColor="text1" w:themeTint="BF"/>
          <w:spacing w:val="2"/>
          <w:sz w:val="20"/>
          <w:szCs w:val="20"/>
        </w:rPr>
        <w:t xml:space="preserve">A </w:t>
      </w:r>
      <w:r w:rsidR="00723B46">
        <w:rPr>
          <w:rFonts w:ascii="Calibri" w:hAnsi="Calibri" w:cs="FuturaStd-Book"/>
          <w:color w:val="404040" w:themeColor="text1" w:themeTint="BF"/>
          <w:spacing w:val="2"/>
          <w:sz w:val="20"/>
          <w:szCs w:val="20"/>
        </w:rPr>
        <w:t>dedicated</w:t>
      </w:r>
      <w:r w:rsidRPr="00C73F6D">
        <w:rPr>
          <w:rFonts w:ascii="Calibri" w:hAnsi="Calibri" w:cs="FuturaStd-Book"/>
          <w:color w:val="404040" w:themeColor="text1" w:themeTint="BF"/>
          <w:spacing w:val="2"/>
          <w:sz w:val="20"/>
          <w:szCs w:val="20"/>
        </w:rPr>
        <w:t xml:space="preserve"> </w:t>
      </w:r>
      <w:r w:rsidRPr="00DC6DC8">
        <w:rPr>
          <w:rFonts w:ascii="Calibri" w:hAnsi="Calibri" w:cs="FuturaStd-Book"/>
          <w:color w:val="404040" w:themeColor="text1" w:themeTint="BF"/>
          <w:spacing w:val="2"/>
          <w:sz w:val="20"/>
          <w:szCs w:val="20"/>
        </w:rPr>
        <w:t>number</w:t>
      </w:r>
      <w:r w:rsidR="00723B46">
        <w:rPr>
          <w:rFonts w:ascii="Calibri" w:hAnsi="Calibri" w:cs="FuturaStd-Book"/>
          <w:color w:val="404040" w:themeColor="text1" w:themeTint="BF"/>
          <w:spacing w:val="2"/>
          <w:sz w:val="20"/>
          <w:szCs w:val="20"/>
        </w:rPr>
        <w:t xml:space="preserve"> </w:t>
      </w:r>
      <w:r w:rsidR="00C35BEC" w:rsidRPr="00DC6DC8">
        <w:rPr>
          <w:rFonts w:ascii="Calibri" w:hAnsi="Calibri" w:cs="FuturaStd-Book"/>
          <w:color w:val="404040" w:themeColor="text1" w:themeTint="BF"/>
          <w:spacing w:val="2"/>
          <w:sz w:val="20"/>
          <w:szCs w:val="20"/>
        </w:rPr>
        <w:t xml:space="preserve">to report </w:t>
      </w:r>
      <w:r w:rsidRPr="00DC6DC8">
        <w:rPr>
          <w:rFonts w:ascii="Calibri" w:hAnsi="Calibri" w:cs="FuturaStd-Book"/>
          <w:color w:val="404040" w:themeColor="text1" w:themeTint="BF"/>
          <w:spacing w:val="2"/>
          <w:sz w:val="20"/>
          <w:szCs w:val="20"/>
        </w:rPr>
        <w:t>suspected</w:t>
      </w:r>
      <w:r w:rsidR="00C35BEC" w:rsidRPr="00DC6DC8">
        <w:rPr>
          <w:rFonts w:ascii="Calibri" w:hAnsi="Calibri" w:cs="FuturaStd-Book"/>
          <w:color w:val="404040" w:themeColor="text1" w:themeTint="BF"/>
          <w:spacing w:val="2"/>
          <w:sz w:val="20"/>
          <w:szCs w:val="20"/>
        </w:rPr>
        <w:t xml:space="preserve"> insurance fraud</w:t>
      </w:r>
      <w:r w:rsidR="00723B46">
        <w:rPr>
          <w:rFonts w:ascii="Calibri" w:hAnsi="Calibri" w:cs="FuturaStd-Book"/>
          <w:color w:val="404040" w:themeColor="text1" w:themeTint="BF"/>
          <w:spacing w:val="2"/>
          <w:sz w:val="20"/>
          <w:szCs w:val="20"/>
        </w:rPr>
        <w:t xml:space="preserve"> </w:t>
      </w:r>
      <w:r w:rsidR="00723B46" w:rsidRPr="00B87DA8">
        <w:rPr>
          <w:rFonts w:ascii="Calibri" w:hAnsi="Calibri" w:cs="FuturaStd-Book"/>
          <w:color w:val="404040" w:themeColor="text1" w:themeTint="BF"/>
          <w:spacing w:val="2"/>
          <w:sz w:val="20"/>
          <w:szCs w:val="20"/>
        </w:rPr>
        <w:t>866.830.2383</w:t>
      </w:r>
    </w:p>
    <w:p w14:paraId="63840FC2"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Coo</w:t>
      </w:r>
      <w:r w:rsidR="00037905">
        <w:rPr>
          <w:rFonts w:ascii="Calibri" w:hAnsi="Calibri" w:cs="FuturaStd-Book"/>
          <w:color w:val="404040" w:themeColor="text1" w:themeTint="BF"/>
          <w:spacing w:val="2"/>
          <w:sz w:val="20"/>
          <w:szCs w:val="20"/>
        </w:rPr>
        <w:t>rdination</w:t>
      </w:r>
      <w:r w:rsidRPr="00DC6DC8">
        <w:rPr>
          <w:rFonts w:ascii="Calibri" w:hAnsi="Calibri" w:cs="FuturaStd-Book"/>
          <w:color w:val="404040" w:themeColor="text1" w:themeTint="BF"/>
          <w:spacing w:val="2"/>
          <w:sz w:val="20"/>
          <w:szCs w:val="20"/>
        </w:rPr>
        <w:t xml:space="preserve"> with federal, </w:t>
      </w:r>
      <w:proofErr w:type="gramStart"/>
      <w:r w:rsidRPr="00DC6DC8">
        <w:rPr>
          <w:rFonts w:ascii="Calibri" w:hAnsi="Calibri" w:cs="FuturaStd-Book"/>
          <w:color w:val="404040" w:themeColor="text1" w:themeTint="BF"/>
          <w:spacing w:val="2"/>
          <w:sz w:val="20"/>
          <w:szCs w:val="20"/>
        </w:rPr>
        <w:t>state</w:t>
      </w:r>
      <w:proofErr w:type="gramEnd"/>
      <w:r w:rsidRPr="00DC6DC8">
        <w:rPr>
          <w:rFonts w:ascii="Calibri" w:hAnsi="Calibri" w:cs="FuturaStd-Book"/>
          <w:color w:val="404040" w:themeColor="text1" w:themeTint="BF"/>
          <w:spacing w:val="2"/>
          <w:sz w:val="20"/>
          <w:szCs w:val="20"/>
        </w:rPr>
        <w:t xml:space="preserve"> and local law enforcement agencies in the prosecution of fraudulent insurance claims</w:t>
      </w:r>
    </w:p>
    <w:p w14:paraId="5C5D7C76" w14:textId="77777777" w:rsidR="00C35BEC" w:rsidRPr="00DC6DC8" w:rsidRDefault="00C73485"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 xml:space="preserve">Regular communication between adjusters and </w:t>
      </w:r>
      <w:r w:rsidR="00C35BEC" w:rsidRPr="00DC6DC8">
        <w:rPr>
          <w:rFonts w:ascii="Calibri" w:hAnsi="Calibri" w:cs="FuturaStd-Book"/>
          <w:color w:val="404040" w:themeColor="text1" w:themeTint="BF"/>
          <w:spacing w:val="2"/>
          <w:sz w:val="20"/>
          <w:szCs w:val="20"/>
        </w:rPr>
        <w:t xml:space="preserve">the </w:t>
      </w:r>
      <w:r w:rsidRPr="00DC6DC8">
        <w:rPr>
          <w:rFonts w:ascii="Calibri" w:hAnsi="Calibri" w:cs="FuturaStd-Book"/>
          <w:color w:val="404040" w:themeColor="text1" w:themeTint="BF"/>
          <w:spacing w:val="2"/>
          <w:sz w:val="20"/>
          <w:szCs w:val="20"/>
        </w:rPr>
        <w:t>Special Investigation Unit (</w:t>
      </w:r>
      <w:r w:rsidR="00C35BEC" w:rsidRPr="00DC6DC8">
        <w:rPr>
          <w:rFonts w:ascii="Calibri" w:hAnsi="Calibri" w:cs="FuturaStd-Book"/>
          <w:color w:val="404040" w:themeColor="text1" w:themeTint="BF"/>
          <w:spacing w:val="2"/>
          <w:sz w:val="20"/>
          <w:szCs w:val="20"/>
        </w:rPr>
        <w:t>SIU</w:t>
      </w:r>
      <w:r w:rsidRPr="00DC6DC8">
        <w:rPr>
          <w:rFonts w:ascii="Calibri" w:hAnsi="Calibri" w:cs="FuturaStd-Book"/>
          <w:color w:val="404040" w:themeColor="text1" w:themeTint="BF"/>
          <w:spacing w:val="2"/>
          <w:sz w:val="20"/>
          <w:szCs w:val="20"/>
        </w:rPr>
        <w:t>)</w:t>
      </w:r>
      <w:r w:rsidR="00723B46">
        <w:rPr>
          <w:rFonts w:ascii="Calibri" w:hAnsi="Calibri" w:cs="FuturaStd-Book"/>
          <w:color w:val="404040" w:themeColor="text1" w:themeTint="BF"/>
          <w:spacing w:val="2"/>
          <w:sz w:val="20"/>
          <w:szCs w:val="20"/>
        </w:rPr>
        <w:t xml:space="preserve"> regarding</w:t>
      </w:r>
      <w:r w:rsidR="00C35BEC" w:rsidRPr="00DC6DC8">
        <w:rPr>
          <w:rFonts w:ascii="Calibri" w:hAnsi="Calibri" w:cs="FuturaStd-Book"/>
          <w:color w:val="404040" w:themeColor="text1" w:themeTint="BF"/>
          <w:spacing w:val="2"/>
          <w:sz w:val="20"/>
          <w:szCs w:val="20"/>
        </w:rPr>
        <w:t xml:space="preserve"> investigation</w:t>
      </w:r>
      <w:r w:rsidR="00037905">
        <w:rPr>
          <w:rFonts w:ascii="Calibri" w:hAnsi="Calibri" w:cs="FuturaStd-Book"/>
          <w:color w:val="404040" w:themeColor="text1" w:themeTint="BF"/>
          <w:spacing w:val="2"/>
          <w:sz w:val="20"/>
          <w:szCs w:val="20"/>
        </w:rPr>
        <w:t>s</w:t>
      </w:r>
      <w:r w:rsidR="00C35BEC" w:rsidRPr="00DC6DC8">
        <w:rPr>
          <w:rFonts w:ascii="Calibri" w:hAnsi="Calibri" w:cs="FuturaStd-Book"/>
          <w:color w:val="404040" w:themeColor="text1" w:themeTint="BF"/>
          <w:spacing w:val="2"/>
          <w:sz w:val="20"/>
          <w:szCs w:val="20"/>
        </w:rPr>
        <w:t xml:space="preserve"> and </w:t>
      </w:r>
      <w:r w:rsidR="00723B46">
        <w:rPr>
          <w:rFonts w:ascii="Calibri" w:hAnsi="Calibri" w:cs="FuturaStd-Book"/>
          <w:color w:val="404040" w:themeColor="text1" w:themeTint="BF"/>
          <w:spacing w:val="2"/>
          <w:sz w:val="20"/>
          <w:szCs w:val="20"/>
        </w:rPr>
        <w:t xml:space="preserve">status </w:t>
      </w:r>
      <w:r w:rsidR="00C35BEC" w:rsidRPr="00DC6DC8">
        <w:rPr>
          <w:rFonts w:ascii="Calibri" w:hAnsi="Calibri" w:cs="FuturaStd-Book"/>
          <w:color w:val="404040" w:themeColor="text1" w:themeTint="BF"/>
          <w:spacing w:val="2"/>
          <w:sz w:val="20"/>
          <w:szCs w:val="20"/>
        </w:rPr>
        <w:t>of suspected fraudulent claims</w:t>
      </w:r>
    </w:p>
    <w:p w14:paraId="097CA5CB" w14:textId="77777777" w:rsidR="00C35BEC" w:rsidRPr="00C73F6D" w:rsidRDefault="00C73485"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Thorough and objective review</w:t>
      </w:r>
      <w:r w:rsidR="00723B46">
        <w:rPr>
          <w:rFonts w:ascii="Calibri" w:hAnsi="Calibri" w:cs="FuturaStd-Book"/>
          <w:color w:val="404040" w:themeColor="text1" w:themeTint="BF"/>
          <w:spacing w:val="2"/>
          <w:sz w:val="20"/>
          <w:szCs w:val="20"/>
        </w:rPr>
        <w:t>s</w:t>
      </w:r>
      <w:r w:rsidRPr="00DC6DC8">
        <w:rPr>
          <w:rFonts w:ascii="Calibri" w:hAnsi="Calibri" w:cs="FuturaStd-Book"/>
          <w:color w:val="404040" w:themeColor="text1" w:themeTint="BF"/>
          <w:spacing w:val="2"/>
          <w:sz w:val="20"/>
          <w:szCs w:val="20"/>
        </w:rPr>
        <w:t xml:space="preserve"> of suspicious claims</w:t>
      </w:r>
      <w:r w:rsidR="005D6ABE">
        <w:rPr>
          <w:rFonts w:ascii="Calibri" w:hAnsi="Calibri" w:cs="FuturaStd-Book"/>
          <w:color w:val="404040" w:themeColor="text1" w:themeTint="BF"/>
          <w:spacing w:val="2"/>
          <w:sz w:val="20"/>
          <w:szCs w:val="20"/>
        </w:rPr>
        <w:t>.</w:t>
      </w:r>
      <w:r w:rsidRPr="00DC6DC8">
        <w:rPr>
          <w:rFonts w:ascii="Calibri" w:hAnsi="Calibri" w:cs="FuturaStd-Book"/>
          <w:color w:val="404040" w:themeColor="text1" w:themeTint="BF"/>
          <w:spacing w:val="2"/>
          <w:sz w:val="20"/>
          <w:szCs w:val="20"/>
        </w:rPr>
        <w:t xml:space="preserve"> </w:t>
      </w:r>
      <w:r w:rsidR="00037905">
        <w:rPr>
          <w:rFonts w:ascii="Calibri" w:hAnsi="Calibri" w:cs="FuturaStd-Book"/>
          <w:color w:val="404040" w:themeColor="text1" w:themeTint="BF"/>
          <w:spacing w:val="2"/>
          <w:sz w:val="20"/>
          <w:szCs w:val="20"/>
        </w:rPr>
        <w:br/>
      </w:r>
      <w:r w:rsidRPr="00DC6DC8">
        <w:rPr>
          <w:rFonts w:ascii="Calibri" w:hAnsi="Calibri" w:cs="FuturaStd-Book"/>
          <w:color w:val="404040" w:themeColor="text1" w:themeTint="BF"/>
          <w:spacing w:val="2"/>
          <w:sz w:val="20"/>
          <w:szCs w:val="20"/>
        </w:rPr>
        <w:t xml:space="preserve">When </w:t>
      </w:r>
      <w:r w:rsidR="00C35BEC" w:rsidRPr="00DC6DC8">
        <w:rPr>
          <w:rFonts w:ascii="Calibri" w:hAnsi="Calibri" w:cs="FuturaStd-Book"/>
          <w:color w:val="404040" w:themeColor="text1" w:themeTint="BF"/>
          <w:spacing w:val="2"/>
          <w:sz w:val="20"/>
          <w:szCs w:val="20"/>
        </w:rPr>
        <w:t>the evidence supports withholding benefits</w:t>
      </w:r>
      <w:r w:rsidR="00037905">
        <w:rPr>
          <w:rFonts w:ascii="Calibri" w:hAnsi="Calibri" w:cs="FuturaStd-Book"/>
          <w:color w:val="404040" w:themeColor="text1" w:themeTint="BF"/>
          <w:spacing w:val="2"/>
          <w:sz w:val="20"/>
          <w:szCs w:val="20"/>
        </w:rPr>
        <w:t>, these</w:t>
      </w:r>
      <w:r w:rsidR="00C35BEC" w:rsidRPr="00DC6DC8">
        <w:rPr>
          <w:rFonts w:ascii="Calibri" w:hAnsi="Calibri" w:cs="FuturaStd-Book"/>
          <w:color w:val="404040" w:themeColor="text1" w:themeTint="BF"/>
          <w:spacing w:val="2"/>
          <w:sz w:val="20"/>
          <w:szCs w:val="20"/>
        </w:rPr>
        <w:t xml:space="preserve"> claims </w:t>
      </w:r>
      <w:r w:rsidR="00037905">
        <w:rPr>
          <w:rFonts w:ascii="Calibri" w:hAnsi="Calibri" w:cs="FuturaStd-Book"/>
          <w:color w:val="404040" w:themeColor="text1" w:themeTint="BF"/>
          <w:spacing w:val="2"/>
          <w:sz w:val="20"/>
          <w:szCs w:val="20"/>
        </w:rPr>
        <w:t>are</w:t>
      </w:r>
      <w:r w:rsidR="00C35BEC" w:rsidRPr="00DC6DC8">
        <w:rPr>
          <w:rFonts w:ascii="Calibri" w:hAnsi="Calibri" w:cs="FuturaStd-Book"/>
          <w:color w:val="404040" w:themeColor="text1" w:themeTint="BF"/>
          <w:spacing w:val="2"/>
          <w:sz w:val="20"/>
          <w:szCs w:val="20"/>
        </w:rPr>
        <w:t xml:space="preserve"> rejected and aggressively defended. When the evidence is inconclusive, </w:t>
      </w:r>
      <w:r w:rsidR="00037905">
        <w:rPr>
          <w:rFonts w:ascii="Calibri" w:hAnsi="Calibri" w:cs="FuturaStd-Book"/>
          <w:color w:val="404040" w:themeColor="text1" w:themeTint="BF"/>
          <w:spacing w:val="2"/>
          <w:sz w:val="20"/>
          <w:szCs w:val="20"/>
        </w:rPr>
        <w:t>we pay the claim</w:t>
      </w:r>
      <w:r w:rsidR="00C35BEC" w:rsidRPr="00C73F6D">
        <w:rPr>
          <w:rFonts w:ascii="Calibri" w:hAnsi="Calibri" w:cs="FuturaStd-Book"/>
          <w:color w:val="404040" w:themeColor="text1" w:themeTint="BF"/>
          <w:spacing w:val="2"/>
          <w:sz w:val="20"/>
          <w:szCs w:val="20"/>
        </w:rPr>
        <w:t>*</w:t>
      </w:r>
    </w:p>
    <w:p w14:paraId="0DF117F1" w14:textId="77777777" w:rsidR="00C35BEC" w:rsidRPr="00C35BEC" w:rsidRDefault="00C35BEC" w:rsidP="00C35BEC">
      <w:pPr>
        <w:rPr>
          <w:rFonts w:ascii="Calibri" w:hAnsi="Calibri" w:cs="FuturaStd-Book"/>
          <w:color w:val="262626" w:themeColor="text1" w:themeTint="D9"/>
          <w:spacing w:val="2"/>
          <w:sz w:val="20"/>
          <w:szCs w:val="20"/>
        </w:rPr>
      </w:pPr>
    </w:p>
    <w:p w14:paraId="75303F0E" w14:textId="77777777" w:rsidR="00C35BEC" w:rsidRDefault="00037905" w:rsidP="00037905">
      <w:pPr>
        <w:ind w:left="360"/>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w:t>
      </w:r>
      <w:r w:rsidR="00C35BEC" w:rsidRPr="00C35BEC">
        <w:rPr>
          <w:rFonts w:ascii="Calibri" w:hAnsi="Calibri" w:cs="FuturaStd-Book"/>
          <w:color w:val="262626" w:themeColor="text1" w:themeTint="D9"/>
          <w:spacing w:val="2"/>
          <w:sz w:val="20"/>
          <w:szCs w:val="20"/>
        </w:rPr>
        <w:t xml:space="preserve">Our actions in some states </w:t>
      </w:r>
      <w:r>
        <w:rPr>
          <w:rFonts w:ascii="Calibri" w:hAnsi="Calibri" w:cs="FuturaStd-Book"/>
          <w:color w:val="262626" w:themeColor="text1" w:themeTint="D9"/>
          <w:spacing w:val="2"/>
          <w:sz w:val="20"/>
          <w:szCs w:val="20"/>
        </w:rPr>
        <w:t>are</w:t>
      </w:r>
      <w:r w:rsidR="00C35BEC" w:rsidRPr="00C35BEC">
        <w:rPr>
          <w:rFonts w:ascii="Calibri" w:hAnsi="Calibri" w:cs="FuturaStd-Book"/>
          <w:color w:val="262626" w:themeColor="text1" w:themeTint="D9"/>
          <w:spacing w:val="2"/>
          <w:sz w:val="20"/>
          <w:szCs w:val="20"/>
        </w:rPr>
        <w:t xml:space="preserve"> governed by jurisdictional requirements.</w:t>
      </w:r>
    </w:p>
    <w:p w14:paraId="56EFF95D" w14:textId="77777777" w:rsidR="00C35BEC" w:rsidRDefault="00C35BEC" w:rsidP="00C35BEC">
      <w:pPr>
        <w:rPr>
          <w:rFonts w:ascii="Calibri" w:hAnsi="Calibri" w:cs="FuturaStd-Book"/>
          <w:color w:val="262626" w:themeColor="text1" w:themeTint="D9"/>
          <w:spacing w:val="2"/>
          <w:sz w:val="20"/>
          <w:szCs w:val="20"/>
        </w:rPr>
      </w:pPr>
    </w:p>
    <w:p w14:paraId="4F3E5999" w14:textId="77777777" w:rsidR="00C35BEC" w:rsidRDefault="00C35BEC" w:rsidP="00C35BEC">
      <w:pPr>
        <w:rPr>
          <w:rFonts w:ascii="Calibri" w:hAnsi="Calibri" w:cs="FuturaStd-Book"/>
          <w:color w:val="262626" w:themeColor="text1" w:themeTint="D9"/>
          <w:spacing w:val="2"/>
          <w:sz w:val="20"/>
          <w:szCs w:val="20"/>
        </w:rPr>
      </w:pPr>
    </w:p>
    <w:p w14:paraId="2600233E" w14:textId="77777777" w:rsidR="00C35BEC" w:rsidRDefault="00C35BEC" w:rsidP="00C35BEC">
      <w:pPr>
        <w:rPr>
          <w:rFonts w:ascii="Calibri" w:hAnsi="Calibri" w:cs="FuturaStd-Book"/>
          <w:color w:val="262626" w:themeColor="text1" w:themeTint="D9"/>
          <w:spacing w:val="2"/>
          <w:sz w:val="20"/>
          <w:szCs w:val="20"/>
        </w:rPr>
      </w:pPr>
    </w:p>
    <w:p w14:paraId="6E54C123" w14:textId="77777777" w:rsidR="00C35BEC" w:rsidRDefault="00C35BEC" w:rsidP="00C35BEC">
      <w:pPr>
        <w:rPr>
          <w:rFonts w:ascii="Calibri" w:hAnsi="Calibri" w:cs="FuturaStd-Book"/>
          <w:color w:val="262626" w:themeColor="text1" w:themeTint="D9"/>
          <w:spacing w:val="2"/>
          <w:sz w:val="20"/>
          <w:szCs w:val="20"/>
        </w:rPr>
      </w:pPr>
    </w:p>
    <w:p w14:paraId="44823DB9" w14:textId="77777777" w:rsidR="00C35BEC" w:rsidRDefault="00C35BEC" w:rsidP="00C35BEC">
      <w:pPr>
        <w:rPr>
          <w:rFonts w:ascii="Calibri" w:hAnsi="Calibri" w:cs="FuturaStd-Book"/>
          <w:color w:val="262626" w:themeColor="text1" w:themeTint="D9"/>
          <w:spacing w:val="2"/>
          <w:sz w:val="20"/>
          <w:szCs w:val="20"/>
        </w:rPr>
      </w:pPr>
    </w:p>
    <w:p w14:paraId="5386AC29" w14:textId="77777777" w:rsidR="00C35BEC" w:rsidRDefault="00C35BEC" w:rsidP="00C35BEC">
      <w:pPr>
        <w:rPr>
          <w:rFonts w:ascii="Calibri" w:hAnsi="Calibri" w:cs="FuturaStd-Book"/>
          <w:color w:val="262626" w:themeColor="text1" w:themeTint="D9"/>
          <w:spacing w:val="2"/>
          <w:sz w:val="20"/>
          <w:szCs w:val="20"/>
        </w:rPr>
      </w:pPr>
    </w:p>
    <w:p w14:paraId="70878572" w14:textId="77777777" w:rsidR="00C35BEC" w:rsidRDefault="00C35BEC" w:rsidP="00C35BEC">
      <w:pPr>
        <w:rPr>
          <w:rFonts w:ascii="Calibri" w:hAnsi="Calibri" w:cs="FuturaStd-Book"/>
          <w:color w:val="262626" w:themeColor="text1" w:themeTint="D9"/>
          <w:spacing w:val="2"/>
          <w:sz w:val="20"/>
          <w:szCs w:val="20"/>
        </w:rPr>
      </w:pPr>
    </w:p>
    <w:p w14:paraId="1A175D7A" w14:textId="77777777" w:rsidR="00C35BEC" w:rsidRDefault="00C35BEC" w:rsidP="00C35BEC">
      <w:pPr>
        <w:rPr>
          <w:rFonts w:ascii="Calibri" w:hAnsi="Calibri" w:cs="FuturaStd-Book"/>
          <w:color w:val="262626" w:themeColor="text1" w:themeTint="D9"/>
          <w:spacing w:val="2"/>
          <w:sz w:val="20"/>
          <w:szCs w:val="20"/>
        </w:rPr>
      </w:pPr>
    </w:p>
    <w:p w14:paraId="0D69DCED" w14:textId="77777777" w:rsidR="00C35BEC" w:rsidRDefault="00C35BEC" w:rsidP="00C35BEC">
      <w:pPr>
        <w:rPr>
          <w:rFonts w:ascii="Calibri" w:hAnsi="Calibri" w:cs="FuturaStd-Book"/>
          <w:color w:val="262626" w:themeColor="text1" w:themeTint="D9"/>
          <w:spacing w:val="2"/>
          <w:sz w:val="20"/>
          <w:szCs w:val="20"/>
        </w:rPr>
      </w:pPr>
    </w:p>
    <w:p w14:paraId="314D2E24" w14:textId="77777777" w:rsidR="00C35BEC" w:rsidRDefault="00C35BEC" w:rsidP="00C35BEC">
      <w:pPr>
        <w:rPr>
          <w:rFonts w:ascii="Calibri" w:hAnsi="Calibri" w:cs="FuturaStd-Book"/>
          <w:color w:val="262626" w:themeColor="text1" w:themeTint="D9"/>
          <w:spacing w:val="2"/>
          <w:sz w:val="20"/>
          <w:szCs w:val="20"/>
        </w:rPr>
      </w:pPr>
    </w:p>
    <w:p w14:paraId="78EFDDD6" w14:textId="77777777" w:rsidR="00C35BEC" w:rsidRDefault="00C35BEC" w:rsidP="00C35BEC">
      <w:pPr>
        <w:rPr>
          <w:rFonts w:ascii="Calibri" w:hAnsi="Calibri" w:cs="FuturaStd-Book"/>
          <w:color w:val="262626" w:themeColor="text1" w:themeTint="D9"/>
          <w:spacing w:val="2"/>
          <w:sz w:val="20"/>
          <w:szCs w:val="20"/>
        </w:rPr>
      </w:pPr>
    </w:p>
    <w:p w14:paraId="251E54E1" w14:textId="77777777" w:rsidR="00C35BEC" w:rsidRDefault="00C35BEC" w:rsidP="00C35BEC">
      <w:pPr>
        <w:rPr>
          <w:rFonts w:ascii="Calibri" w:hAnsi="Calibri" w:cs="FuturaStd-Book"/>
          <w:color w:val="262626" w:themeColor="text1" w:themeTint="D9"/>
          <w:spacing w:val="2"/>
          <w:sz w:val="20"/>
          <w:szCs w:val="20"/>
        </w:rPr>
      </w:pPr>
    </w:p>
    <w:p w14:paraId="17AAF237" w14:textId="77777777" w:rsidR="00C35BEC" w:rsidRDefault="00C35BEC" w:rsidP="00C35BEC">
      <w:pPr>
        <w:rPr>
          <w:rFonts w:ascii="Calibri" w:hAnsi="Calibri" w:cs="FuturaStd-Book"/>
          <w:color w:val="262626" w:themeColor="text1" w:themeTint="D9"/>
          <w:spacing w:val="2"/>
          <w:sz w:val="20"/>
          <w:szCs w:val="20"/>
        </w:rPr>
      </w:pPr>
    </w:p>
    <w:p w14:paraId="141ADD7B" w14:textId="77777777" w:rsidR="00C73485" w:rsidRPr="00C73485" w:rsidRDefault="00C73485" w:rsidP="00C73485">
      <w:pPr>
        <w:widowControl w:val="0"/>
        <w:autoSpaceDE w:val="0"/>
        <w:autoSpaceDN w:val="0"/>
        <w:adjustRightInd w:val="0"/>
        <w:textAlignment w:val="center"/>
        <w:rPr>
          <w:rFonts w:ascii="Calibri" w:hAnsi="Calibri" w:cs="FuturaStd-Book"/>
          <w:b/>
          <w:color w:val="262626" w:themeColor="text1" w:themeTint="D9"/>
          <w:spacing w:val="2"/>
          <w:sz w:val="20"/>
          <w:szCs w:val="20"/>
        </w:rPr>
      </w:pPr>
    </w:p>
    <w:p w14:paraId="65AF85AF" w14:textId="77777777" w:rsidR="00C35BEC" w:rsidRPr="00FE7AEC" w:rsidRDefault="00CF046F" w:rsidP="00C73485">
      <w:pPr>
        <w:pStyle w:val="Heading1"/>
        <w:rPr>
          <w:rStyle w:val="IntenseReference"/>
          <w:sz w:val="40"/>
        </w:rPr>
      </w:pPr>
      <w:bookmarkStart w:id="5" w:name="_Toc45628738"/>
      <w:r>
        <w:rPr>
          <w:rStyle w:val="IntenseReference"/>
          <w:rFonts w:asciiTheme="majorHAnsi" w:hAnsiTheme="majorHAnsi" w:cstheme="majorHAnsi"/>
        </w:rPr>
        <w:t>Litigation M</w:t>
      </w:r>
      <w:r w:rsidR="00C35BEC" w:rsidRPr="00C73485">
        <w:rPr>
          <w:rStyle w:val="IntenseReference"/>
          <w:rFonts w:asciiTheme="majorHAnsi" w:hAnsiTheme="majorHAnsi" w:cstheme="majorHAnsi"/>
        </w:rPr>
        <w:t>anagement</w:t>
      </w:r>
      <w:bookmarkEnd w:id="5"/>
    </w:p>
    <w:p w14:paraId="19A867CA" w14:textId="77777777" w:rsidR="00C35BEC" w:rsidRPr="008D32C4" w:rsidRDefault="00C35BEC" w:rsidP="00C35BEC">
      <w:pPr>
        <w:widowControl w:val="0"/>
        <w:autoSpaceDE w:val="0"/>
        <w:autoSpaceDN w:val="0"/>
        <w:adjustRightInd w:val="0"/>
        <w:textAlignment w:val="center"/>
        <w:rPr>
          <w:rFonts w:ascii="Calibri" w:hAnsi="Calibri" w:cs="Forza-Medium"/>
          <w:b/>
          <w:color w:val="002F87" w:themeColor="accent1"/>
          <w:u w:color="000000"/>
        </w:rPr>
      </w:pPr>
    </w:p>
    <w:p w14:paraId="6CA2625C" w14:textId="77777777" w:rsidR="00C35BEC" w:rsidRDefault="00037905" w:rsidP="00C35BEC">
      <w:pPr>
        <w:widowControl w:val="0"/>
        <w:autoSpaceDE w:val="0"/>
        <w:autoSpaceDN w:val="0"/>
        <w:adjustRightInd w:val="0"/>
        <w:textAlignment w:val="center"/>
        <w:rPr>
          <w:rFonts w:ascii="Calibri" w:eastAsia="MS Mincho" w:hAnsi="Calibri" w:cs="FuturaStd-Book"/>
          <w:color w:val="262626" w:themeColor="text1" w:themeTint="D9"/>
          <w:spacing w:val="2"/>
          <w:sz w:val="20"/>
          <w:szCs w:val="20"/>
        </w:rPr>
      </w:pPr>
      <w:r>
        <w:rPr>
          <w:rFonts w:ascii="Calibri" w:eastAsia="MS Mincho" w:hAnsi="Calibri" w:cs="FuturaStd-Book"/>
          <w:color w:val="262626" w:themeColor="text1" w:themeTint="D9"/>
          <w:spacing w:val="2"/>
          <w:sz w:val="20"/>
          <w:szCs w:val="20"/>
        </w:rPr>
        <w:t xml:space="preserve">Our </w:t>
      </w:r>
      <w:r w:rsidR="00C35BEC" w:rsidRPr="00C35BEC">
        <w:rPr>
          <w:rFonts w:ascii="Calibri" w:eastAsia="MS Mincho" w:hAnsi="Calibri" w:cs="FuturaStd-Book"/>
          <w:color w:val="262626" w:themeColor="text1" w:themeTint="D9"/>
          <w:spacing w:val="2"/>
          <w:sz w:val="20"/>
          <w:szCs w:val="20"/>
        </w:rPr>
        <w:t xml:space="preserve">multi-faceted litigation management program </w:t>
      </w:r>
      <w:r>
        <w:rPr>
          <w:rFonts w:ascii="Calibri" w:eastAsia="MS Mincho" w:hAnsi="Calibri" w:cs="FuturaStd-Book"/>
          <w:color w:val="262626" w:themeColor="text1" w:themeTint="D9"/>
          <w:spacing w:val="2"/>
          <w:sz w:val="20"/>
          <w:szCs w:val="20"/>
        </w:rPr>
        <w:t xml:space="preserve">is </w:t>
      </w:r>
      <w:r w:rsidR="00C35BEC" w:rsidRPr="00C35BEC">
        <w:rPr>
          <w:rFonts w:ascii="Calibri" w:eastAsia="MS Mincho" w:hAnsi="Calibri" w:cs="FuturaStd-Book"/>
          <w:color w:val="262626" w:themeColor="text1" w:themeTint="D9"/>
          <w:spacing w:val="2"/>
          <w:sz w:val="20"/>
          <w:szCs w:val="20"/>
        </w:rPr>
        <w:t xml:space="preserve">designed to minimize the legal costs of casualty claims. </w:t>
      </w:r>
      <w:r>
        <w:rPr>
          <w:rFonts w:ascii="Calibri" w:eastAsia="MS Mincho" w:hAnsi="Calibri" w:cs="FuturaStd-Book"/>
          <w:color w:val="262626" w:themeColor="text1" w:themeTint="D9"/>
          <w:spacing w:val="2"/>
          <w:sz w:val="20"/>
          <w:szCs w:val="20"/>
        </w:rPr>
        <w:t xml:space="preserve">The assigned adjuster is </w:t>
      </w:r>
      <w:r w:rsidR="00C35BEC" w:rsidRPr="00C35BEC">
        <w:rPr>
          <w:rFonts w:ascii="Calibri" w:eastAsia="MS Mincho" w:hAnsi="Calibri" w:cs="FuturaStd-Book"/>
          <w:color w:val="262626" w:themeColor="text1" w:themeTint="D9"/>
          <w:spacing w:val="2"/>
          <w:sz w:val="20"/>
          <w:szCs w:val="20"/>
        </w:rPr>
        <w:t xml:space="preserve">responsible for </w:t>
      </w:r>
      <w:r>
        <w:rPr>
          <w:rFonts w:ascii="Calibri" w:eastAsia="MS Mincho" w:hAnsi="Calibri" w:cs="FuturaStd-Book"/>
          <w:color w:val="262626" w:themeColor="text1" w:themeTint="D9"/>
          <w:spacing w:val="2"/>
          <w:sz w:val="20"/>
          <w:szCs w:val="20"/>
        </w:rPr>
        <w:t xml:space="preserve">actively managing litigated files and </w:t>
      </w:r>
      <w:r w:rsidR="004218AD">
        <w:rPr>
          <w:rFonts w:ascii="Calibri" w:eastAsia="MS Mincho" w:hAnsi="Calibri" w:cs="FuturaStd-Book"/>
          <w:color w:val="262626" w:themeColor="text1" w:themeTint="D9"/>
          <w:spacing w:val="2"/>
          <w:sz w:val="20"/>
          <w:szCs w:val="20"/>
        </w:rPr>
        <w:t xml:space="preserve">coordinates efforts </w:t>
      </w:r>
      <w:proofErr w:type="gramStart"/>
      <w:r w:rsidR="004218AD">
        <w:rPr>
          <w:rFonts w:ascii="Calibri" w:eastAsia="MS Mincho" w:hAnsi="Calibri" w:cs="FuturaStd-Book"/>
          <w:color w:val="262626" w:themeColor="text1" w:themeTint="D9"/>
          <w:spacing w:val="2"/>
          <w:sz w:val="20"/>
          <w:szCs w:val="20"/>
        </w:rPr>
        <w:t>in an effort to</w:t>
      </w:r>
      <w:proofErr w:type="gramEnd"/>
      <w:r w:rsidR="004218AD">
        <w:rPr>
          <w:rFonts w:ascii="Calibri" w:eastAsia="MS Mincho" w:hAnsi="Calibri" w:cs="FuturaStd-Book"/>
          <w:color w:val="262626" w:themeColor="text1" w:themeTint="D9"/>
          <w:spacing w:val="2"/>
          <w:sz w:val="20"/>
          <w:szCs w:val="20"/>
        </w:rPr>
        <w:t xml:space="preserve"> resolve the case quickly and cost effectively.</w:t>
      </w:r>
    </w:p>
    <w:p w14:paraId="2CA4432F" w14:textId="77777777" w:rsidR="00037905" w:rsidRPr="00C35BEC" w:rsidRDefault="00037905" w:rsidP="00C35BEC">
      <w:pPr>
        <w:widowControl w:val="0"/>
        <w:autoSpaceDE w:val="0"/>
        <w:autoSpaceDN w:val="0"/>
        <w:adjustRightInd w:val="0"/>
        <w:textAlignment w:val="center"/>
        <w:rPr>
          <w:rFonts w:ascii="Calibri" w:eastAsia="MS Mincho" w:hAnsi="Calibri" w:cs="FuturaStd-Book"/>
          <w:color w:val="262626" w:themeColor="text1" w:themeTint="D9"/>
          <w:spacing w:val="2"/>
          <w:sz w:val="20"/>
          <w:szCs w:val="20"/>
        </w:rPr>
      </w:pPr>
    </w:p>
    <w:p w14:paraId="34B21AF2" w14:textId="77777777" w:rsidR="00C35BEC" w:rsidRPr="00DC6DC8" w:rsidRDefault="00D14B13"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Mediation</w:t>
      </w:r>
      <w:r w:rsidR="00C35BEC" w:rsidRPr="00DC6DC8">
        <w:rPr>
          <w:rFonts w:ascii="Calibri" w:hAnsi="Calibri" w:cs="FuturaStd-Book"/>
          <w:color w:val="404040" w:themeColor="text1" w:themeTint="BF"/>
          <w:spacing w:val="2"/>
          <w:sz w:val="20"/>
          <w:szCs w:val="20"/>
        </w:rPr>
        <w:t xml:space="preserve"> or arbitration, when appropriate</w:t>
      </w:r>
    </w:p>
    <w:p w14:paraId="2FC08A96" w14:textId="77777777" w:rsidR="00C35BEC" w:rsidRPr="00DC6DC8" w:rsidRDefault="00D14B13"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Approved</w:t>
      </w:r>
      <w:r w:rsidR="00C35BEC" w:rsidRPr="00DC6DC8">
        <w:rPr>
          <w:rFonts w:ascii="Calibri" w:hAnsi="Calibri" w:cs="FuturaStd-Book"/>
          <w:color w:val="404040" w:themeColor="text1" w:themeTint="BF"/>
          <w:spacing w:val="2"/>
          <w:sz w:val="20"/>
          <w:szCs w:val="20"/>
        </w:rPr>
        <w:t xml:space="preserve"> </w:t>
      </w:r>
      <w:r w:rsidR="001D30FB">
        <w:rPr>
          <w:rFonts w:ascii="Calibri" w:hAnsi="Calibri" w:cs="FuturaStd-Book"/>
          <w:color w:val="404040" w:themeColor="text1" w:themeTint="BF"/>
          <w:spacing w:val="2"/>
          <w:sz w:val="20"/>
          <w:szCs w:val="20"/>
        </w:rPr>
        <w:t>attorneys</w:t>
      </w:r>
      <w:r w:rsidR="00C35BEC" w:rsidRPr="00DC6DC8">
        <w:rPr>
          <w:rFonts w:ascii="Calibri" w:hAnsi="Calibri" w:cs="FuturaStd-Book"/>
          <w:color w:val="404040" w:themeColor="text1" w:themeTint="BF"/>
          <w:spacing w:val="2"/>
          <w:sz w:val="20"/>
          <w:szCs w:val="20"/>
        </w:rPr>
        <w:t xml:space="preserve"> to defend </w:t>
      </w:r>
      <w:r w:rsidR="004218AD">
        <w:rPr>
          <w:rFonts w:ascii="Calibri" w:hAnsi="Calibri" w:cs="FuturaStd-Book"/>
          <w:color w:val="404040" w:themeColor="text1" w:themeTint="BF"/>
          <w:spacing w:val="2"/>
          <w:sz w:val="20"/>
          <w:szCs w:val="20"/>
        </w:rPr>
        <w:t xml:space="preserve">a </w:t>
      </w:r>
      <w:r w:rsidR="00C35BEC" w:rsidRPr="00DC6DC8">
        <w:rPr>
          <w:rFonts w:ascii="Calibri" w:hAnsi="Calibri" w:cs="FuturaStd-Book"/>
          <w:color w:val="404040" w:themeColor="text1" w:themeTint="BF"/>
          <w:spacing w:val="2"/>
          <w:sz w:val="20"/>
          <w:szCs w:val="20"/>
        </w:rPr>
        <w:t>case</w:t>
      </w:r>
    </w:p>
    <w:p w14:paraId="089159B6"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proofErr w:type="gramStart"/>
      <w:r w:rsidRPr="00DC6DC8">
        <w:rPr>
          <w:rFonts w:ascii="Calibri" w:hAnsi="Calibri" w:cs="FuturaStd-Book"/>
          <w:color w:val="404040" w:themeColor="text1" w:themeTint="BF"/>
          <w:spacing w:val="2"/>
          <w:sz w:val="20"/>
          <w:szCs w:val="20"/>
        </w:rPr>
        <w:t>Direct</w:t>
      </w:r>
      <w:r w:rsidR="00D14B13" w:rsidRPr="00DC6DC8">
        <w:rPr>
          <w:rFonts w:ascii="Calibri" w:hAnsi="Calibri" w:cs="FuturaStd-Book"/>
          <w:color w:val="404040" w:themeColor="text1" w:themeTint="BF"/>
          <w:spacing w:val="2"/>
          <w:sz w:val="20"/>
          <w:szCs w:val="20"/>
        </w:rPr>
        <w:t xml:space="preserve">ing </w:t>
      </w:r>
      <w:r w:rsidRPr="00DC6DC8">
        <w:rPr>
          <w:rFonts w:ascii="Calibri" w:hAnsi="Calibri" w:cs="FuturaStd-Book"/>
          <w:color w:val="404040" w:themeColor="text1" w:themeTint="BF"/>
          <w:spacing w:val="2"/>
          <w:sz w:val="20"/>
          <w:szCs w:val="20"/>
        </w:rPr>
        <w:t xml:space="preserve"> and</w:t>
      </w:r>
      <w:proofErr w:type="gramEnd"/>
      <w:r w:rsidRPr="00DC6DC8">
        <w:rPr>
          <w:rFonts w:ascii="Calibri" w:hAnsi="Calibri" w:cs="FuturaStd-Book"/>
          <w:color w:val="404040" w:themeColor="text1" w:themeTint="BF"/>
          <w:spacing w:val="2"/>
          <w:sz w:val="20"/>
          <w:szCs w:val="20"/>
        </w:rPr>
        <w:t xml:space="preserve"> monitor</w:t>
      </w:r>
      <w:r w:rsidR="00D14B13" w:rsidRPr="00DC6DC8">
        <w:rPr>
          <w:rFonts w:ascii="Calibri" w:hAnsi="Calibri" w:cs="FuturaStd-Book"/>
          <w:color w:val="404040" w:themeColor="text1" w:themeTint="BF"/>
          <w:spacing w:val="2"/>
          <w:sz w:val="20"/>
          <w:szCs w:val="20"/>
        </w:rPr>
        <w:t>ing of</w:t>
      </w:r>
      <w:r w:rsidRPr="00DC6DC8">
        <w:rPr>
          <w:rFonts w:ascii="Calibri" w:hAnsi="Calibri" w:cs="FuturaStd-Book"/>
          <w:color w:val="404040" w:themeColor="text1" w:themeTint="BF"/>
          <w:spacing w:val="2"/>
          <w:sz w:val="20"/>
          <w:szCs w:val="20"/>
        </w:rPr>
        <w:t xml:space="preserve"> defense counsel activities</w:t>
      </w:r>
    </w:p>
    <w:p w14:paraId="4B2B5DF4"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Review</w:t>
      </w:r>
      <w:r w:rsidR="00D14B13" w:rsidRPr="00DC6DC8">
        <w:rPr>
          <w:rFonts w:ascii="Calibri" w:hAnsi="Calibri" w:cs="FuturaStd-Book"/>
          <w:color w:val="404040" w:themeColor="text1" w:themeTint="BF"/>
          <w:spacing w:val="2"/>
          <w:sz w:val="20"/>
          <w:szCs w:val="20"/>
        </w:rPr>
        <w:t>ing</w:t>
      </w:r>
      <w:r w:rsidRPr="00DC6DC8">
        <w:rPr>
          <w:rFonts w:ascii="Calibri" w:hAnsi="Calibri" w:cs="FuturaStd-Book"/>
          <w:color w:val="404040" w:themeColor="text1" w:themeTint="BF"/>
          <w:spacing w:val="2"/>
          <w:sz w:val="20"/>
          <w:szCs w:val="20"/>
        </w:rPr>
        <w:t xml:space="preserve"> and authorize defense attorney requests for deposition production, other discovery activities </w:t>
      </w:r>
    </w:p>
    <w:p w14:paraId="59C03461"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Perform additional investigation, as appropriate, during discovery</w:t>
      </w:r>
    </w:p>
    <w:p w14:paraId="3DA645CE"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Actively seek opportunities to open settlement negotiations resulting in a cost-effective resolution</w:t>
      </w:r>
    </w:p>
    <w:p w14:paraId="2ED0BE23"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Require defense counsel’s adherence to billing and reporting guidelines</w:t>
      </w:r>
    </w:p>
    <w:p w14:paraId="191B1770"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Audit legal bills for accuracy and compliance with billing guidelines</w:t>
      </w:r>
    </w:p>
    <w:p w14:paraId="3F5EEB8B" w14:textId="77777777" w:rsidR="00C35BEC" w:rsidRPr="00DC6DC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Negotiate hourly rates or alternative fee arrangements with outside counsel</w:t>
      </w:r>
    </w:p>
    <w:p w14:paraId="377F14C1" w14:textId="77777777" w:rsidR="00C35BEC" w:rsidRPr="00B87DA8" w:rsidRDefault="00C35BEC" w:rsidP="00B87DA8">
      <w:pPr>
        <w:pStyle w:val="ListParagraph"/>
        <w:widowControl w:val="0"/>
        <w:numPr>
          <w:ilvl w:val="0"/>
          <w:numId w:val="26"/>
        </w:numPr>
        <w:autoSpaceDE w:val="0"/>
        <w:autoSpaceDN w:val="0"/>
        <w:adjustRightInd w:val="0"/>
        <w:spacing w:line="288" w:lineRule="auto"/>
        <w:ind w:left="540"/>
        <w:textAlignment w:val="center"/>
        <w:rPr>
          <w:rFonts w:ascii="Calibri" w:hAnsi="Calibri" w:cs="FuturaStd-Book"/>
          <w:color w:val="404040" w:themeColor="text1" w:themeTint="BF"/>
          <w:spacing w:val="2"/>
          <w:sz w:val="20"/>
          <w:szCs w:val="20"/>
        </w:rPr>
      </w:pPr>
      <w:r w:rsidRPr="00DC6DC8">
        <w:rPr>
          <w:rFonts w:ascii="Calibri" w:hAnsi="Calibri" w:cs="FuturaStd-Book"/>
          <w:color w:val="404040" w:themeColor="text1" w:themeTint="BF"/>
          <w:spacing w:val="2"/>
          <w:sz w:val="20"/>
          <w:szCs w:val="20"/>
        </w:rPr>
        <w:t>Use designated vendors resulting in cost savings from negotiated</w:t>
      </w:r>
      <w:r w:rsidRPr="00B87DA8">
        <w:rPr>
          <w:rFonts w:ascii="Calibri" w:hAnsi="Calibri" w:cs="FuturaStd-Book"/>
          <w:color w:val="404040" w:themeColor="text1" w:themeTint="BF"/>
          <w:spacing w:val="2"/>
          <w:sz w:val="20"/>
          <w:szCs w:val="20"/>
        </w:rPr>
        <w:t xml:space="preserve"> fees</w:t>
      </w:r>
    </w:p>
    <w:p w14:paraId="214C011D" w14:textId="77777777" w:rsidR="004218AD" w:rsidRDefault="004218AD" w:rsidP="004218AD">
      <w:pPr>
        <w:widowControl w:val="0"/>
        <w:autoSpaceDE w:val="0"/>
        <w:autoSpaceDN w:val="0"/>
        <w:adjustRightInd w:val="0"/>
        <w:spacing w:line="288" w:lineRule="auto"/>
        <w:textAlignment w:val="center"/>
        <w:rPr>
          <w:rFonts w:ascii="Calibri" w:eastAsia="MS Mincho" w:hAnsi="Calibri" w:cs="FuturaStd-Book"/>
          <w:color w:val="262626" w:themeColor="text1" w:themeTint="D9"/>
          <w:spacing w:val="2"/>
          <w:sz w:val="20"/>
          <w:szCs w:val="20"/>
        </w:rPr>
      </w:pPr>
    </w:p>
    <w:p w14:paraId="7BD37692" w14:textId="77777777" w:rsidR="004218AD" w:rsidRDefault="004218AD" w:rsidP="004218AD">
      <w:pPr>
        <w:widowControl w:val="0"/>
        <w:autoSpaceDE w:val="0"/>
        <w:autoSpaceDN w:val="0"/>
        <w:adjustRightInd w:val="0"/>
        <w:spacing w:line="288" w:lineRule="auto"/>
        <w:textAlignment w:val="center"/>
        <w:rPr>
          <w:rFonts w:ascii="Calibri" w:eastAsia="MS Mincho" w:hAnsi="Calibri" w:cs="FuturaStd-Book"/>
          <w:color w:val="262626" w:themeColor="text1" w:themeTint="D9"/>
          <w:spacing w:val="2"/>
          <w:sz w:val="20"/>
          <w:szCs w:val="20"/>
        </w:rPr>
      </w:pPr>
    </w:p>
    <w:p w14:paraId="7A78B25A" w14:textId="77777777" w:rsidR="004218AD" w:rsidRPr="004218AD" w:rsidRDefault="004218AD" w:rsidP="004218AD">
      <w:pPr>
        <w:widowControl w:val="0"/>
        <w:autoSpaceDE w:val="0"/>
        <w:autoSpaceDN w:val="0"/>
        <w:adjustRightInd w:val="0"/>
        <w:spacing w:line="288" w:lineRule="auto"/>
        <w:textAlignment w:val="center"/>
        <w:rPr>
          <w:rFonts w:ascii="Calibri" w:eastAsia="MS Mincho" w:hAnsi="Calibri" w:cs="FuturaStd-Book"/>
          <w:color w:val="262626" w:themeColor="text1" w:themeTint="D9"/>
          <w:spacing w:val="2"/>
          <w:sz w:val="20"/>
          <w:szCs w:val="20"/>
        </w:rPr>
      </w:pPr>
    </w:p>
    <w:p w14:paraId="035F1585" w14:textId="77777777" w:rsidR="00C35BEC" w:rsidRDefault="00C35BEC" w:rsidP="00C35BEC">
      <w:pPr>
        <w:rPr>
          <w:rFonts w:ascii="Calibri" w:hAnsi="Calibri" w:cs="FuturaStd-Book"/>
          <w:color w:val="262626" w:themeColor="text1" w:themeTint="D9"/>
          <w:spacing w:val="2"/>
          <w:sz w:val="20"/>
          <w:szCs w:val="20"/>
        </w:rPr>
      </w:pPr>
    </w:p>
    <w:p w14:paraId="71C9354D" w14:textId="77777777" w:rsidR="00C35BEC" w:rsidRDefault="00C35BEC" w:rsidP="00C35BEC">
      <w:pPr>
        <w:rPr>
          <w:rFonts w:ascii="Calibri" w:hAnsi="Calibri" w:cs="FuturaStd-Book"/>
          <w:color w:val="262626" w:themeColor="text1" w:themeTint="D9"/>
          <w:spacing w:val="2"/>
          <w:sz w:val="20"/>
          <w:szCs w:val="20"/>
        </w:rPr>
      </w:pPr>
    </w:p>
    <w:p w14:paraId="4F0ECEB2" w14:textId="77777777" w:rsidR="00C35BEC" w:rsidRDefault="00C35BEC" w:rsidP="00C35BEC">
      <w:pPr>
        <w:rPr>
          <w:rFonts w:ascii="Calibri" w:hAnsi="Calibri" w:cs="FuturaStd-Book"/>
          <w:color w:val="262626" w:themeColor="text1" w:themeTint="D9"/>
          <w:spacing w:val="2"/>
          <w:sz w:val="20"/>
          <w:szCs w:val="20"/>
        </w:rPr>
      </w:pPr>
    </w:p>
    <w:p w14:paraId="061C6918" w14:textId="77777777" w:rsidR="00C35BEC" w:rsidRDefault="00C35BEC" w:rsidP="00C35BEC">
      <w:pPr>
        <w:rPr>
          <w:rFonts w:ascii="Calibri" w:hAnsi="Calibri" w:cs="FuturaStd-Book"/>
          <w:color w:val="262626" w:themeColor="text1" w:themeTint="D9"/>
          <w:spacing w:val="2"/>
          <w:sz w:val="20"/>
          <w:szCs w:val="20"/>
        </w:rPr>
      </w:pPr>
    </w:p>
    <w:p w14:paraId="0AF87CD0" w14:textId="77777777" w:rsidR="00C35BEC" w:rsidRDefault="00C35BEC" w:rsidP="00C35BEC">
      <w:pPr>
        <w:rPr>
          <w:rFonts w:ascii="Calibri" w:hAnsi="Calibri" w:cs="FuturaStd-Book"/>
          <w:color w:val="262626" w:themeColor="text1" w:themeTint="D9"/>
          <w:spacing w:val="2"/>
          <w:sz w:val="20"/>
          <w:szCs w:val="20"/>
        </w:rPr>
      </w:pPr>
    </w:p>
    <w:p w14:paraId="79D8E8CA" w14:textId="77777777" w:rsidR="00C35BEC" w:rsidRDefault="00C35BEC" w:rsidP="00C35BEC">
      <w:pPr>
        <w:rPr>
          <w:rFonts w:ascii="Calibri" w:hAnsi="Calibri" w:cs="FuturaStd-Book"/>
          <w:color w:val="262626" w:themeColor="text1" w:themeTint="D9"/>
          <w:spacing w:val="2"/>
          <w:sz w:val="20"/>
          <w:szCs w:val="20"/>
        </w:rPr>
      </w:pPr>
    </w:p>
    <w:p w14:paraId="11677430" w14:textId="77777777" w:rsidR="00C35BEC" w:rsidRDefault="00C35BEC" w:rsidP="00C35BEC">
      <w:pPr>
        <w:rPr>
          <w:rFonts w:ascii="Calibri" w:hAnsi="Calibri" w:cs="FuturaStd-Book"/>
          <w:color w:val="262626" w:themeColor="text1" w:themeTint="D9"/>
          <w:spacing w:val="2"/>
          <w:sz w:val="20"/>
          <w:szCs w:val="20"/>
        </w:rPr>
      </w:pPr>
    </w:p>
    <w:p w14:paraId="48E11101" w14:textId="77777777" w:rsidR="00C35BEC" w:rsidRDefault="00C35BEC" w:rsidP="00C35BEC">
      <w:pPr>
        <w:rPr>
          <w:rFonts w:ascii="Calibri" w:hAnsi="Calibri" w:cs="FuturaStd-Book"/>
          <w:color w:val="262626" w:themeColor="text1" w:themeTint="D9"/>
          <w:spacing w:val="2"/>
          <w:sz w:val="20"/>
          <w:szCs w:val="20"/>
        </w:rPr>
      </w:pPr>
    </w:p>
    <w:p w14:paraId="7D563CB6" w14:textId="77777777" w:rsidR="00C35BEC" w:rsidRDefault="00C35BEC" w:rsidP="00C35BEC">
      <w:pPr>
        <w:widowControl w:val="0"/>
        <w:autoSpaceDE w:val="0"/>
        <w:autoSpaceDN w:val="0"/>
        <w:adjustRightInd w:val="0"/>
        <w:textAlignment w:val="center"/>
        <w:rPr>
          <w:rFonts w:ascii="Calibri" w:hAnsi="Calibri"/>
          <w:b/>
          <w:noProof/>
          <w:color w:val="002F87" w:themeColor="accent1"/>
          <w:sz w:val="48"/>
          <w:szCs w:val="48"/>
        </w:rPr>
        <w:sectPr w:rsidR="00C35BEC" w:rsidSect="007F7F48">
          <w:type w:val="continuous"/>
          <w:pgSz w:w="12240" w:h="15840"/>
          <w:pgMar w:top="1440" w:right="1440" w:bottom="1440" w:left="1440" w:header="720" w:footer="720" w:gutter="0"/>
          <w:cols w:num="2" w:space="720"/>
          <w:docGrid w:linePitch="360"/>
        </w:sectPr>
      </w:pPr>
    </w:p>
    <w:p w14:paraId="7063FACA" w14:textId="77777777" w:rsidR="00C35BEC" w:rsidRPr="00FE7AEC" w:rsidRDefault="00CF046F" w:rsidP="00FE7AEC">
      <w:pPr>
        <w:pStyle w:val="Heading1"/>
        <w:rPr>
          <w:rStyle w:val="IntenseReference"/>
          <w:rFonts w:asciiTheme="majorHAnsi" w:hAnsiTheme="majorHAnsi" w:cstheme="majorHAnsi"/>
        </w:rPr>
      </w:pPr>
      <w:bookmarkStart w:id="6" w:name="_Toc45628739"/>
      <w:r>
        <w:rPr>
          <w:rStyle w:val="IntenseReference"/>
          <w:rFonts w:asciiTheme="majorHAnsi" w:hAnsiTheme="majorHAnsi" w:cstheme="majorHAnsi"/>
        </w:rPr>
        <w:t>Risk and S</w:t>
      </w:r>
      <w:r w:rsidR="004218AD">
        <w:rPr>
          <w:rStyle w:val="IntenseReference"/>
          <w:rFonts w:asciiTheme="majorHAnsi" w:hAnsiTheme="majorHAnsi" w:cstheme="majorHAnsi"/>
        </w:rPr>
        <w:t xml:space="preserve">afety </w:t>
      </w:r>
      <w:r w:rsidR="00F35590">
        <w:rPr>
          <w:rStyle w:val="IntenseReference"/>
          <w:rFonts w:asciiTheme="majorHAnsi" w:hAnsiTheme="majorHAnsi" w:cstheme="majorHAnsi"/>
        </w:rPr>
        <w:br/>
      </w:r>
      <w:r>
        <w:rPr>
          <w:rStyle w:val="IntenseReference"/>
          <w:rFonts w:asciiTheme="majorHAnsi" w:hAnsiTheme="majorHAnsi" w:cstheme="majorHAnsi"/>
        </w:rPr>
        <w:t>C</w:t>
      </w:r>
      <w:r w:rsidR="00C35BEC" w:rsidRPr="00FE7AEC">
        <w:rPr>
          <w:rStyle w:val="IntenseReference"/>
          <w:rFonts w:asciiTheme="majorHAnsi" w:hAnsiTheme="majorHAnsi" w:cstheme="majorHAnsi"/>
        </w:rPr>
        <w:t>onsulting</w:t>
      </w:r>
      <w:bookmarkEnd w:id="6"/>
    </w:p>
    <w:p w14:paraId="46990E25" w14:textId="77777777" w:rsidR="00C35BEC" w:rsidRDefault="00C35BEC" w:rsidP="00C35BEC">
      <w:pPr>
        <w:widowControl w:val="0"/>
        <w:autoSpaceDE w:val="0"/>
        <w:autoSpaceDN w:val="0"/>
        <w:adjustRightInd w:val="0"/>
        <w:textAlignment w:val="center"/>
        <w:rPr>
          <w:rFonts w:ascii="Calibri" w:hAnsi="Calibri" w:cs="Forza-Medium"/>
          <w:b/>
          <w:color w:val="005F2E"/>
          <w:u w:color="000000"/>
        </w:rPr>
        <w:sectPr w:rsidR="00C35BEC" w:rsidSect="00C35BEC">
          <w:type w:val="continuous"/>
          <w:pgSz w:w="12240" w:h="15840"/>
          <w:pgMar w:top="1440" w:right="1440" w:bottom="1440" w:left="1440" w:header="720" w:footer="720" w:gutter="0"/>
          <w:cols w:space="720"/>
          <w:docGrid w:linePitch="360"/>
        </w:sectPr>
      </w:pPr>
    </w:p>
    <w:p w14:paraId="78C07788" w14:textId="77777777" w:rsidR="00C35BEC" w:rsidRPr="008D32C4" w:rsidRDefault="00C35BEC" w:rsidP="00C35BEC">
      <w:pPr>
        <w:widowControl w:val="0"/>
        <w:autoSpaceDE w:val="0"/>
        <w:autoSpaceDN w:val="0"/>
        <w:adjustRightInd w:val="0"/>
        <w:textAlignment w:val="center"/>
        <w:rPr>
          <w:rFonts w:ascii="Calibri" w:hAnsi="Calibri" w:cs="Forza-Medium"/>
          <w:b/>
          <w:color w:val="002F87" w:themeColor="accent1"/>
          <w:u w:color="000000"/>
        </w:rPr>
      </w:pPr>
    </w:p>
    <w:p w14:paraId="0AB6914C" w14:textId="77777777" w:rsidR="00C35BEC" w:rsidRPr="00C35BEC" w:rsidRDefault="004218AD"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Along with our focus o</w:t>
      </w:r>
      <w:r w:rsidR="00123A05">
        <w:rPr>
          <w:rFonts w:ascii="Calibri" w:hAnsi="Calibri" w:cs="FuturaStd-Book"/>
          <w:color w:val="262626" w:themeColor="text1" w:themeTint="D9"/>
          <w:spacing w:val="2"/>
          <w:sz w:val="20"/>
          <w:szCs w:val="20"/>
        </w:rPr>
        <w:t>n</w:t>
      </w:r>
      <w:r>
        <w:rPr>
          <w:rFonts w:ascii="Calibri" w:hAnsi="Calibri" w:cs="FuturaStd-Book"/>
          <w:color w:val="262626" w:themeColor="text1" w:themeTint="D9"/>
          <w:spacing w:val="2"/>
          <w:sz w:val="20"/>
          <w:szCs w:val="20"/>
        </w:rPr>
        <w:t xml:space="preserve"> restoring lives</w:t>
      </w:r>
      <w:r w:rsidR="00123A05">
        <w:rPr>
          <w:rFonts w:ascii="Calibri" w:hAnsi="Calibri" w:cs="FuturaStd-Book"/>
          <w:color w:val="262626" w:themeColor="text1" w:themeTint="D9"/>
          <w:spacing w:val="2"/>
          <w:sz w:val="20"/>
          <w:szCs w:val="20"/>
        </w:rPr>
        <w:t xml:space="preserve"> after an incident</w:t>
      </w:r>
      <w:r>
        <w:rPr>
          <w:rFonts w:ascii="Calibri" w:hAnsi="Calibri" w:cs="FuturaStd-Book"/>
          <w:color w:val="262626" w:themeColor="text1" w:themeTint="D9"/>
          <w:spacing w:val="2"/>
          <w:sz w:val="20"/>
          <w:szCs w:val="20"/>
        </w:rPr>
        <w:t xml:space="preserve">, we also emphasize helping you prevent accidents from happening in the first place. </w:t>
      </w:r>
      <w:proofErr w:type="gramStart"/>
      <w:r>
        <w:rPr>
          <w:rFonts w:ascii="Calibri" w:hAnsi="Calibri" w:cs="FuturaStd-Book"/>
          <w:color w:val="262626" w:themeColor="text1" w:themeTint="D9"/>
          <w:spacing w:val="2"/>
          <w:sz w:val="20"/>
          <w:szCs w:val="20"/>
        </w:rPr>
        <w:t>This is why</w:t>
      </w:r>
      <w:proofErr w:type="gramEnd"/>
      <w:r>
        <w:rPr>
          <w:rFonts w:ascii="Calibri" w:hAnsi="Calibri" w:cs="FuturaStd-Book"/>
          <w:color w:val="262626" w:themeColor="text1" w:themeTint="D9"/>
          <w:spacing w:val="2"/>
          <w:sz w:val="20"/>
          <w:szCs w:val="20"/>
        </w:rPr>
        <w:t xml:space="preserve"> we offer our Risk and Safety Consulting services. In </w:t>
      </w:r>
      <w:r w:rsidR="00C35BEC" w:rsidRPr="00C35BEC">
        <w:rPr>
          <w:rFonts w:ascii="Calibri" w:hAnsi="Calibri" w:cs="FuturaStd-Book"/>
          <w:color w:val="262626" w:themeColor="text1" w:themeTint="D9"/>
          <w:spacing w:val="2"/>
          <w:sz w:val="20"/>
          <w:szCs w:val="20"/>
        </w:rPr>
        <w:t>partnership with Bureau Veritas</w:t>
      </w:r>
      <w:r w:rsidR="00123A05">
        <w:rPr>
          <w:rFonts w:ascii="Calibri" w:hAnsi="Calibri" w:cs="FuturaStd-Book"/>
          <w:color w:val="262626" w:themeColor="text1" w:themeTint="D9"/>
          <w:spacing w:val="2"/>
          <w:sz w:val="20"/>
          <w:szCs w:val="20"/>
        </w:rPr>
        <w:t xml:space="preserve">, we offer unparalleled, thorough </w:t>
      </w:r>
      <w:r w:rsidR="00C35BEC" w:rsidRPr="00C35BEC">
        <w:rPr>
          <w:rFonts w:ascii="Calibri" w:hAnsi="Calibri" w:cs="FuturaStd-Book"/>
          <w:color w:val="262626" w:themeColor="text1" w:themeTint="D9"/>
          <w:spacing w:val="2"/>
          <w:sz w:val="20"/>
          <w:szCs w:val="20"/>
        </w:rPr>
        <w:t xml:space="preserve">expertise in consulting, industrial hygiene, </w:t>
      </w:r>
      <w:proofErr w:type="gramStart"/>
      <w:r w:rsidR="00C35BEC" w:rsidRPr="00C35BEC">
        <w:rPr>
          <w:rFonts w:ascii="Calibri" w:hAnsi="Calibri" w:cs="FuturaStd-Book"/>
          <w:color w:val="262626" w:themeColor="text1" w:themeTint="D9"/>
          <w:spacing w:val="2"/>
          <w:sz w:val="20"/>
          <w:szCs w:val="20"/>
        </w:rPr>
        <w:t>laboratory</w:t>
      </w:r>
      <w:proofErr w:type="gramEnd"/>
      <w:r w:rsidR="00C35BEC" w:rsidRPr="00C35BEC">
        <w:rPr>
          <w:rFonts w:ascii="Calibri" w:hAnsi="Calibri" w:cs="FuturaStd-Book"/>
          <w:color w:val="262626" w:themeColor="text1" w:themeTint="D9"/>
          <w:spacing w:val="2"/>
          <w:sz w:val="20"/>
          <w:szCs w:val="20"/>
        </w:rPr>
        <w:t xml:space="preserve"> and training services.</w:t>
      </w:r>
    </w:p>
    <w:p w14:paraId="18F0D1E0" w14:textId="77777777" w:rsidR="00C35BEC" w:rsidRPr="00C35BEC" w:rsidRDefault="00C35BEC"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69B039DE" w14:textId="77777777" w:rsidR="00C35BEC" w:rsidRPr="00C35BEC" w:rsidRDefault="00C35BEC" w:rsidP="00C35BEC">
      <w:pPr>
        <w:widowControl w:val="0"/>
        <w:autoSpaceDE w:val="0"/>
        <w:autoSpaceDN w:val="0"/>
        <w:adjustRightInd w:val="0"/>
        <w:textAlignment w:val="center"/>
        <w:rPr>
          <w:rFonts w:ascii="Calibri" w:hAnsi="Calibri" w:cs="Forza-Medium"/>
          <w:bCs/>
          <w:color w:val="002F87" w:themeColor="accent1"/>
          <w:sz w:val="28"/>
          <w:szCs w:val="28"/>
          <w:u w:color="000000"/>
        </w:rPr>
      </w:pPr>
      <w:r w:rsidRPr="00C35BEC">
        <w:rPr>
          <w:rFonts w:ascii="Calibri" w:hAnsi="Calibri" w:cs="Forza-Medium"/>
          <w:bCs/>
          <w:color w:val="002F87" w:themeColor="accent1"/>
          <w:sz w:val="28"/>
          <w:szCs w:val="28"/>
          <w:u w:color="000000"/>
        </w:rPr>
        <w:t>Consulting Safety Services</w:t>
      </w:r>
    </w:p>
    <w:p w14:paraId="28A8DC08" w14:textId="77777777" w:rsidR="00C35BEC" w:rsidRPr="00C35BEC" w:rsidRDefault="00123A05"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Our consulting services are d</w:t>
      </w:r>
      <w:r w:rsidR="00C35BEC" w:rsidRPr="00C35BEC">
        <w:rPr>
          <w:rFonts w:ascii="Calibri" w:hAnsi="Calibri" w:cs="FuturaStd-Book"/>
          <w:color w:val="262626" w:themeColor="text1" w:themeTint="D9"/>
          <w:spacing w:val="2"/>
          <w:sz w:val="20"/>
          <w:szCs w:val="20"/>
        </w:rPr>
        <w:t>esigned to help reduce the frequency and sev</w:t>
      </w:r>
      <w:r>
        <w:rPr>
          <w:rFonts w:ascii="Calibri" w:hAnsi="Calibri" w:cs="FuturaStd-Book"/>
          <w:color w:val="262626" w:themeColor="text1" w:themeTint="D9"/>
          <w:spacing w:val="2"/>
          <w:sz w:val="20"/>
          <w:szCs w:val="20"/>
        </w:rPr>
        <w:t xml:space="preserve">erity of accidents and injuries by providing site-specific recommendations. This helps to </w:t>
      </w:r>
      <w:r w:rsidR="00C35BEC" w:rsidRPr="00C35BEC">
        <w:rPr>
          <w:rFonts w:ascii="Calibri" w:hAnsi="Calibri" w:cs="FuturaStd-Book"/>
          <w:color w:val="262626" w:themeColor="text1" w:themeTint="D9"/>
          <w:spacing w:val="2"/>
          <w:sz w:val="20"/>
          <w:szCs w:val="20"/>
        </w:rPr>
        <w:t>reduce y</w:t>
      </w:r>
      <w:r>
        <w:rPr>
          <w:rFonts w:ascii="Calibri" w:hAnsi="Calibri" w:cs="FuturaStd-Book"/>
          <w:color w:val="262626" w:themeColor="text1" w:themeTint="D9"/>
          <w:spacing w:val="2"/>
          <w:sz w:val="20"/>
          <w:szCs w:val="20"/>
        </w:rPr>
        <w:t xml:space="preserve">our workers compensation costs and </w:t>
      </w:r>
      <w:r w:rsidR="00C35BEC" w:rsidRPr="00C35BEC">
        <w:rPr>
          <w:rFonts w:ascii="Calibri" w:hAnsi="Calibri" w:cs="FuturaStd-Book"/>
          <w:color w:val="262626" w:themeColor="text1" w:themeTint="D9"/>
          <w:spacing w:val="2"/>
          <w:sz w:val="20"/>
          <w:szCs w:val="20"/>
        </w:rPr>
        <w:t>address</w:t>
      </w:r>
      <w:r>
        <w:rPr>
          <w:rFonts w:ascii="Calibri" w:hAnsi="Calibri" w:cs="FuturaStd-Book"/>
          <w:color w:val="262626" w:themeColor="text1" w:themeTint="D9"/>
          <w:spacing w:val="2"/>
          <w:sz w:val="20"/>
          <w:szCs w:val="20"/>
        </w:rPr>
        <w:t>es such crucial areas as</w:t>
      </w:r>
      <w:r w:rsidR="00C35BEC" w:rsidRPr="00C35BEC">
        <w:rPr>
          <w:rFonts w:ascii="Calibri" w:hAnsi="Calibri" w:cs="FuturaStd-Book"/>
          <w:color w:val="262626" w:themeColor="text1" w:themeTint="D9"/>
          <w:spacing w:val="2"/>
          <w:sz w:val="20"/>
          <w:szCs w:val="20"/>
        </w:rPr>
        <w:t xml:space="preserve"> back injuries, behavior management, employee perceptions and compliance with company standards. </w:t>
      </w:r>
      <w:r>
        <w:rPr>
          <w:rFonts w:ascii="Calibri" w:hAnsi="Calibri" w:cs="FuturaStd-Book"/>
          <w:color w:val="262626" w:themeColor="text1" w:themeTint="D9"/>
          <w:spacing w:val="2"/>
          <w:sz w:val="20"/>
          <w:szCs w:val="20"/>
        </w:rPr>
        <w:br/>
      </w:r>
      <w:r>
        <w:rPr>
          <w:rFonts w:ascii="Calibri" w:hAnsi="Calibri" w:cs="FuturaStd-Book"/>
          <w:color w:val="262626" w:themeColor="text1" w:themeTint="D9"/>
          <w:spacing w:val="2"/>
          <w:sz w:val="20"/>
          <w:szCs w:val="20"/>
        </w:rPr>
        <w:br/>
      </w:r>
      <w:r w:rsidR="00C35BEC" w:rsidRPr="00C35BEC">
        <w:rPr>
          <w:rFonts w:ascii="Calibri" w:hAnsi="Calibri" w:cs="FuturaStd-Book"/>
          <w:color w:val="262626" w:themeColor="text1" w:themeTint="D9"/>
          <w:spacing w:val="2"/>
          <w:sz w:val="20"/>
          <w:szCs w:val="20"/>
        </w:rPr>
        <w:t xml:space="preserve">We also can </w:t>
      </w:r>
      <w:r>
        <w:rPr>
          <w:rFonts w:ascii="Calibri" w:hAnsi="Calibri" w:cs="FuturaStd-Book"/>
          <w:color w:val="262626" w:themeColor="text1" w:themeTint="D9"/>
          <w:spacing w:val="2"/>
          <w:sz w:val="20"/>
          <w:szCs w:val="20"/>
        </w:rPr>
        <w:t>help</w:t>
      </w:r>
      <w:r w:rsidR="00C35BEC" w:rsidRPr="00C35BEC">
        <w:rPr>
          <w:rFonts w:ascii="Calibri" w:hAnsi="Calibri" w:cs="FuturaStd-Book"/>
          <w:color w:val="262626" w:themeColor="text1" w:themeTint="D9"/>
          <w:spacing w:val="2"/>
          <w:sz w:val="20"/>
          <w:szCs w:val="20"/>
        </w:rPr>
        <w:t xml:space="preserve"> your </w:t>
      </w:r>
      <w:r>
        <w:rPr>
          <w:rFonts w:ascii="Calibri" w:hAnsi="Calibri" w:cs="FuturaStd-Book"/>
          <w:color w:val="262626" w:themeColor="text1" w:themeTint="D9"/>
          <w:spacing w:val="2"/>
          <w:sz w:val="20"/>
          <w:szCs w:val="20"/>
        </w:rPr>
        <w:t xml:space="preserve">facilities with </w:t>
      </w:r>
      <w:r w:rsidR="00C35BEC" w:rsidRPr="00C35BEC">
        <w:rPr>
          <w:rFonts w:ascii="Calibri" w:hAnsi="Calibri" w:cs="FuturaStd-Book"/>
          <w:color w:val="262626" w:themeColor="text1" w:themeTint="D9"/>
          <w:spacing w:val="2"/>
          <w:sz w:val="20"/>
          <w:szCs w:val="20"/>
        </w:rPr>
        <w:t>machine safeguarding reviews, accident investigations, job safety analysis, OSHA compliance reviews, OSHA citation consultation and recordkeeping analysis.</w:t>
      </w:r>
    </w:p>
    <w:p w14:paraId="710DE556" w14:textId="77777777" w:rsidR="00C35BEC" w:rsidRPr="00C35BEC" w:rsidRDefault="00C35BEC"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D240A8E" w14:textId="77777777" w:rsidR="00C35BEC" w:rsidRPr="00C35BEC" w:rsidRDefault="00C35BEC" w:rsidP="00C35BEC">
      <w:pPr>
        <w:widowControl w:val="0"/>
        <w:autoSpaceDE w:val="0"/>
        <w:autoSpaceDN w:val="0"/>
        <w:adjustRightInd w:val="0"/>
        <w:textAlignment w:val="center"/>
        <w:rPr>
          <w:rFonts w:ascii="Calibri" w:hAnsi="Calibri" w:cs="Forza-Medium"/>
          <w:bCs/>
          <w:color w:val="002F87" w:themeColor="accent1"/>
          <w:sz w:val="28"/>
          <w:szCs w:val="28"/>
          <w:u w:color="000000"/>
        </w:rPr>
      </w:pPr>
      <w:r w:rsidRPr="00C35BEC">
        <w:rPr>
          <w:rFonts w:ascii="Calibri" w:hAnsi="Calibri" w:cs="Forza-Medium"/>
          <w:bCs/>
          <w:color w:val="002F87" w:themeColor="accent1"/>
          <w:sz w:val="28"/>
          <w:szCs w:val="28"/>
          <w:u w:color="000000"/>
        </w:rPr>
        <w:t>Industrial Hygiene</w:t>
      </w:r>
    </w:p>
    <w:p w14:paraId="2AB5BC3C" w14:textId="77777777" w:rsidR="00F35590" w:rsidRDefault="00123A05"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Our i</w:t>
      </w:r>
      <w:r w:rsidR="00C35BEC" w:rsidRPr="00C35BEC">
        <w:rPr>
          <w:rFonts w:ascii="Calibri" w:hAnsi="Calibri" w:cs="FuturaStd-Book"/>
          <w:color w:val="262626" w:themeColor="text1" w:themeTint="D9"/>
          <w:spacing w:val="2"/>
          <w:sz w:val="20"/>
          <w:szCs w:val="20"/>
        </w:rPr>
        <w:t xml:space="preserve">ndustrial hygienists offer a cost-effective approach to minimizing workplace illnesses caused by employee exposure to chemical, </w:t>
      </w:r>
      <w:proofErr w:type="gramStart"/>
      <w:r w:rsidR="00C35BEC" w:rsidRPr="00C35BEC">
        <w:rPr>
          <w:rFonts w:ascii="Calibri" w:hAnsi="Calibri" w:cs="FuturaStd-Book"/>
          <w:color w:val="262626" w:themeColor="text1" w:themeTint="D9"/>
          <w:spacing w:val="2"/>
          <w:sz w:val="20"/>
          <w:szCs w:val="20"/>
        </w:rPr>
        <w:t>biological</w:t>
      </w:r>
      <w:proofErr w:type="gramEnd"/>
      <w:r w:rsidR="00C35BEC" w:rsidRPr="00C35BEC">
        <w:rPr>
          <w:rFonts w:ascii="Calibri" w:hAnsi="Calibri" w:cs="FuturaStd-Book"/>
          <w:color w:val="262626" w:themeColor="text1" w:themeTint="D9"/>
          <w:spacing w:val="2"/>
          <w:sz w:val="20"/>
          <w:szCs w:val="20"/>
        </w:rPr>
        <w:t xml:space="preserve"> or physical hazards, such as noise and radiation. </w:t>
      </w:r>
    </w:p>
    <w:p w14:paraId="19030AB0" w14:textId="77777777" w:rsidR="00F35590" w:rsidRDefault="00F35590"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24BDC0F4" w14:textId="77777777" w:rsidR="00C35BEC" w:rsidRPr="00C35BEC" w:rsidRDefault="00C35BEC"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C35BEC">
        <w:rPr>
          <w:rFonts w:ascii="Calibri" w:hAnsi="Calibri" w:cs="FuturaStd-Book"/>
          <w:color w:val="262626" w:themeColor="text1" w:themeTint="D9"/>
          <w:spacing w:val="2"/>
          <w:sz w:val="20"/>
          <w:szCs w:val="20"/>
        </w:rPr>
        <w:t>Our industrial hygienist services include air sampling, management of exposure data, indoor air quality services, material safety data sheet preparation and analysis, and expert testimony and OSHA compliance services.</w:t>
      </w:r>
    </w:p>
    <w:p w14:paraId="1EA02144" w14:textId="77777777" w:rsidR="008D32C4" w:rsidRPr="00005A75" w:rsidRDefault="008D32C4" w:rsidP="007F0C8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0028F244" w14:textId="77777777" w:rsidR="007F0C86" w:rsidRPr="007F0C86" w:rsidRDefault="007F0C86" w:rsidP="007F0C86">
      <w:pPr>
        <w:widowControl w:val="0"/>
        <w:autoSpaceDE w:val="0"/>
        <w:autoSpaceDN w:val="0"/>
        <w:adjustRightInd w:val="0"/>
        <w:textAlignment w:val="center"/>
        <w:rPr>
          <w:rFonts w:ascii="Calibri" w:hAnsi="Calibri" w:cs="FuturaStd-Book"/>
          <w:bCs/>
          <w:color w:val="002F87" w:themeColor="accent1"/>
          <w:spacing w:val="2"/>
          <w:sz w:val="28"/>
          <w:szCs w:val="28"/>
        </w:rPr>
      </w:pPr>
      <w:r w:rsidRPr="007F0C86">
        <w:rPr>
          <w:rFonts w:ascii="Calibri" w:hAnsi="Calibri" w:cs="Forza-Medium"/>
          <w:bCs/>
          <w:color w:val="002F87" w:themeColor="accent1"/>
          <w:sz w:val="28"/>
          <w:szCs w:val="28"/>
          <w:u w:color="000000"/>
        </w:rPr>
        <w:t>Industrial Hygiene Laboratory</w:t>
      </w:r>
    </w:p>
    <w:p w14:paraId="3DE2D5E6" w14:textId="77777777" w:rsidR="007F0C86" w:rsidRPr="007F0C86" w:rsidRDefault="00F35590" w:rsidP="007F0C86">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This</w:t>
      </w:r>
      <w:r w:rsidR="007F0C86" w:rsidRPr="007F0C86">
        <w:rPr>
          <w:rFonts w:ascii="Calibri" w:hAnsi="Calibri" w:cs="FuturaStd-Book"/>
          <w:color w:val="262626" w:themeColor="text1" w:themeTint="D9"/>
          <w:spacing w:val="2"/>
          <w:sz w:val="20"/>
          <w:szCs w:val="20"/>
        </w:rPr>
        <w:t xml:space="preserve"> fully accredited industrial hygiene laboratory provides fast, accurate and cost-effective services including data management, </w:t>
      </w:r>
      <w:proofErr w:type="gramStart"/>
      <w:r w:rsidR="007F0C86" w:rsidRPr="007F0C86">
        <w:rPr>
          <w:rFonts w:ascii="Calibri" w:hAnsi="Calibri" w:cs="FuturaStd-Book"/>
          <w:color w:val="262626" w:themeColor="text1" w:themeTint="D9"/>
          <w:spacing w:val="2"/>
          <w:sz w:val="20"/>
          <w:szCs w:val="20"/>
        </w:rPr>
        <w:t>automation</w:t>
      </w:r>
      <w:proofErr w:type="gramEnd"/>
      <w:r w:rsidR="007F0C86" w:rsidRPr="007F0C86">
        <w:rPr>
          <w:rFonts w:ascii="Calibri" w:hAnsi="Calibri" w:cs="FuturaStd-Book"/>
          <w:color w:val="262626" w:themeColor="text1" w:themeTint="D9"/>
          <w:spacing w:val="2"/>
          <w:sz w:val="20"/>
          <w:szCs w:val="20"/>
        </w:rPr>
        <w:t xml:space="preserve"> and sample tracking.</w:t>
      </w:r>
    </w:p>
    <w:p w14:paraId="42349F10" w14:textId="77777777" w:rsidR="007F0C86" w:rsidRPr="007F0C86" w:rsidRDefault="007F0C86" w:rsidP="007F0C86">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77C70E1D" w14:textId="77777777" w:rsidR="00F35590" w:rsidRDefault="00F35590" w:rsidP="007F0C86">
      <w:pPr>
        <w:widowControl w:val="0"/>
        <w:autoSpaceDE w:val="0"/>
        <w:autoSpaceDN w:val="0"/>
        <w:adjustRightInd w:val="0"/>
        <w:textAlignment w:val="center"/>
        <w:rPr>
          <w:rFonts w:ascii="Calibri" w:hAnsi="Calibri" w:cs="Forza-Medium"/>
          <w:bCs/>
          <w:color w:val="002F87" w:themeColor="accent1"/>
          <w:sz w:val="28"/>
          <w:szCs w:val="28"/>
          <w:u w:color="000000"/>
        </w:rPr>
      </w:pPr>
    </w:p>
    <w:p w14:paraId="2A755E8E" w14:textId="77777777" w:rsidR="007F0C86" w:rsidRPr="007F0C86" w:rsidRDefault="00F35590" w:rsidP="007F0C86">
      <w:pPr>
        <w:widowControl w:val="0"/>
        <w:autoSpaceDE w:val="0"/>
        <w:autoSpaceDN w:val="0"/>
        <w:adjustRightInd w:val="0"/>
        <w:textAlignment w:val="center"/>
        <w:rPr>
          <w:rFonts w:ascii="Calibri" w:hAnsi="Calibri" w:cs="FuturaStd-Book"/>
          <w:bCs/>
          <w:color w:val="002F87" w:themeColor="accent1"/>
          <w:spacing w:val="2"/>
          <w:sz w:val="28"/>
          <w:szCs w:val="28"/>
        </w:rPr>
      </w:pPr>
      <w:r w:rsidRPr="00F35590">
        <w:rPr>
          <w:rFonts w:ascii="Calibri" w:hAnsi="Calibri" w:cs="Forza-Medium"/>
          <w:bCs/>
          <w:color w:val="002F87" w:themeColor="accent1"/>
          <w:sz w:val="18"/>
          <w:szCs w:val="28"/>
          <w:u w:color="000000"/>
        </w:rPr>
        <w:br/>
      </w:r>
      <w:r w:rsidR="007F0C86" w:rsidRPr="007F0C86">
        <w:rPr>
          <w:rFonts w:ascii="Calibri" w:hAnsi="Calibri" w:cs="Forza-Medium"/>
          <w:bCs/>
          <w:color w:val="002F87" w:themeColor="accent1"/>
          <w:sz w:val="28"/>
          <w:szCs w:val="28"/>
          <w:u w:color="000000"/>
        </w:rPr>
        <w:t>Training</w:t>
      </w:r>
    </w:p>
    <w:p w14:paraId="73B93657" w14:textId="77777777" w:rsidR="007F0C86" w:rsidRPr="007F0C86" w:rsidRDefault="00F35590" w:rsidP="007F0C86">
      <w:pPr>
        <w:widowControl w:val="0"/>
        <w:autoSpaceDE w:val="0"/>
        <w:autoSpaceDN w:val="0"/>
        <w:adjustRightInd w:val="0"/>
        <w:textAlignment w:val="center"/>
        <w:rPr>
          <w:rFonts w:ascii="Calibri" w:hAnsi="Calibri" w:cs="FuturaStd-Book"/>
          <w:color w:val="262626" w:themeColor="text1" w:themeTint="D9"/>
          <w:spacing w:val="2"/>
          <w:sz w:val="20"/>
          <w:szCs w:val="20"/>
        </w:rPr>
      </w:pPr>
      <w:r>
        <w:rPr>
          <w:rFonts w:ascii="Calibri" w:hAnsi="Calibri" w:cs="FuturaStd-Book"/>
          <w:color w:val="262626" w:themeColor="text1" w:themeTint="D9"/>
          <w:spacing w:val="2"/>
          <w:sz w:val="20"/>
          <w:szCs w:val="20"/>
        </w:rPr>
        <w:t>Our t</w:t>
      </w:r>
      <w:r w:rsidR="007F0C86" w:rsidRPr="007F0C86">
        <w:rPr>
          <w:rFonts w:ascii="Calibri" w:hAnsi="Calibri" w:cs="FuturaStd-Book"/>
          <w:color w:val="262626" w:themeColor="text1" w:themeTint="D9"/>
          <w:spacing w:val="2"/>
          <w:sz w:val="20"/>
          <w:szCs w:val="20"/>
        </w:rPr>
        <w:t xml:space="preserve">raining programs </w:t>
      </w:r>
      <w:r>
        <w:rPr>
          <w:rFonts w:ascii="Calibri" w:hAnsi="Calibri" w:cs="FuturaStd-Book"/>
          <w:color w:val="262626" w:themeColor="text1" w:themeTint="D9"/>
          <w:spacing w:val="2"/>
          <w:sz w:val="20"/>
          <w:szCs w:val="20"/>
        </w:rPr>
        <w:t xml:space="preserve">are also available to </w:t>
      </w:r>
      <w:r w:rsidR="007F0C86" w:rsidRPr="007F0C86">
        <w:rPr>
          <w:rFonts w:ascii="Calibri" w:hAnsi="Calibri" w:cs="FuturaStd-Book"/>
          <w:color w:val="262626" w:themeColor="text1" w:themeTint="D9"/>
          <w:spacing w:val="2"/>
          <w:sz w:val="20"/>
          <w:szCs w:val="20"/>
        </w:rPr>
        <w:t xml:space="preserve">help keep managers, supervisors and employees </w:t>
      </w:r>
      <w:proofErr w:type="gramStart"/>
      <w:r w:rsidR="007F0C86" w:rsidRPr="007F0C86">
        <w:rPr>
          <w:rFonts w:ascii="Calibri" w:hAnsi="Calibri" w:cs="FuturaStd-Book"/>
          <w:color w:val="262626" w:themeColor="text1" w:themeTint="D9"/>
          <w:spacing w:val="2"/>
          <w:sz w:val="20"/>
          <w:szCs w:val="20"/>
        </w:rPr>
        <w:t>up-to-date</w:t>
      </w:r>
      <w:proofErr w:type="gramEnd"/>
      <w:r w:rsidR="007F0C86" w:rsidRPr="007F0C86">
        <w:rPr>
          <w:rFonts w:ascii="Calibri" w:hAnsi="Calibri" w:cs="FuturaStd-Book"/>
          <w:color w:val="262626" w:themeColor="text1" w:themeTint="D9"/>
          <w:spacing w:val="2"/>
          <w:sz w:val="20"/>
          <w:szCs w:val="20"/>
        </w:rPr>
        <w:t xml:space="preserve"> on key safety and health issues, as well as new federal and state regulations. </w:t>
      </w:r>
      <w:r>
        <w:rPr>
          <w:rFonts w:ascii="Calibri" w:hAnsi="Calibri" w:cs="FuturaStd-Book"/>
          <w:color w:val="262626" w:themeColor="text1" w:themeTint="D9"/>
          <w:spacing w:val="2"/>
          <w:sz w:val="20"/>
          <w:szCs w:val="20"/>
        </w:rPr>
        <w:t>We make m</w:t>
      </w:r>
      <w:r w:rsidR="007F0C86" w:rsidRPr="007F0C86">
        <w:rPr>
          <w:rFonts w:ascii="Calibri" w:hAnsi="Calibri" w:cs="FuturaStd-Book"/>
          <w:color w:val="262626" w:themeColor="text1" w:themeTint="D9"/>
          <w:spacing w:val="2"/>
          <w:sz w:val="20"/>
          <w:szCs w:val="20"/>
        </w:rPr>
        <w:t xml:space="preserve">ore than 100 courses available along with </w:t>
      </w:r>
      <w:r>
        <w:rPr>
          <w:rFonts w:ascii="Calibri" w:hAnsi="Calibri" w:cs="FuturaStd-Book"/>
          <w:color w:val="262626" w:themeColor="text1" w:themeTint="D9"/>
          <w:spacing w:val="2"/>
          <w:sz w:val="20"/>
          <w:szCs w:val="20"/>
        </w:rPr>
        <w:t xml:space="preserve">courses that we can customize specifically for you. </w:t>
      </w:r>
    </w:p>
    <w:p w14:paraId="23668FC2" w14:textId="77777777" w:rsidR="007F0C86" w:rsidRPr="00C35BEC" w:rsidRDefault="007F0C86" w:rsidP="00C35BEC">
      <w:pPr>
        <w:widowControl w:val="0"/>
        <w:autoSpaceDE w:val="0"/>
        <w:autoSpaceDN w:val="0"/>
        <w:adjustRightInd w:val="0"/>
        <w:textAlignment w:val="center"/>
        <w:rPr>
          <w:rFonts w:ascii="Calibri" w:hAnsi="Calibri" w:cs="FuturaStd-Book"/>
          <w:color w:val="262626" w:themeColor="text1" w:themeTint="D9"/>
          <w:spacing w:val="2"/>
          <w:sz w:val="20"/>
          <w:szCs w:val="20"/>
        </w:rPr>
      </w:pPr>
    </w:p>
    <w:p w14:paraId="30A5CB89" w14:textId="77777777" w:rsidR="00C35BEC" w:rsidRDefault="007F0C86" w:rsidP="00C35BEC">
      <w:pPr>
        <w:rPr>
          <w:rFonts w:ascii="Calibri" w:hAnsi="Calibri" w:cs="FuturaStd-Book"/>
          <w:color w:val="262626" w:themeColor="text1" w:themeTint="D9"/>
          <w:spacing w:val="2"/>
          <w:sz w:val="20"/>
          <w:szCs w:val="20"/>
        </w:rPr>
      </w:pPr>
      <w:r w:rsidRPr="007F0C86">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56192" behindDoc="1" locked="0" layoutInCell="1" allowOverlap="1" wp14:anchorId="0E806B4A" wp14:editId="6FA0B199">
                <wp:simplePos x="0" y="0"/>
                <wp:positionH relativeFrom="column">
                  <wp:posOffset>0</wp:posOffset>
                </wp:positionH>
                <wp:positionV relativeFrom="paragraph">
                  <wp:posOffset>33655</wp:posOffset>
                </wp:positionV>
                <wp:extent cx="2951480" cy="1724025"/>
                <wp:effectExtent l="0" t="0" r="1270" b="9525"/>
                <wp:wrapNone/>
                <wp:docPr id="90" name="Rectangle 90"/>
                <wp:cNvGraphicFramePr/>
                <a:graphic xmlns:a="http://schemas.openxmlformats.org/drawingml/2006/main">
                  <a:graphicData uri="http://schemas.microsoft.com/office/word/2010/wordprocessingShape">
                    <wps:wsp>
                      <wps:cNvSpPr/>
                      <wps:spPr>
                        <a:xfrm>
                          <a:off x="0" y="0"/>
                          <a:ext cx="2951480" cy="1724025"/>
                        </a:xfrm>
                        <a:prstGeom prst="rect">
                          <a:avLst/>
                        </a:prstGeom>
                        <a:solidFill>
                          <a:srgbClr val="002F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8747" id="Rectangle 90" o:spid="_x0000_s1026" style="position:absolute;margin-left:0;margin-top:2.65pt;width:232.4pt;height:135.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" fillcolor="#002f87" stroked="f" strokeweight=".5pt"/>
            </w:pict>
          </mc:Fallback>
        </mc:AlternateContent>
      </w:r>
    </w:p>
    <w:p w14:paraId="637E1A3D" w14:textId="77777777" w:rsidR="00C35BEC" w:rsidRDefault="007F0C86" w:rsidP="00C35BEC">
      <w:pPr>
        <w:rPr>
          <w:rFonts w:ascii="Calibri" w:hAnsi="Calibri" w:cs="FuturaStd-Book"/>
          <w:color w:val="262626" w:themeColor="text1" w:themeTint="D9"/>
          <w:spacing w:val="2"/>
          <w:sz w:val="20"/>
          <w:szCs w:val="20"/>
        </w:rPr>
      </w:pPr>
      <w:r w:rsidRPr="007F0C86">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58240" behindDoc="0" locked="0" layoutInCell="1" allowOverlap="1" wp14:anchorId="02CA31DF" wp14:editId="21E7F215">
                <wp:simplePos x="0" y="0"/>
                <wp:positionH relativeFrom="column">
                  <wp:posOffset>123825</wp:posOffset>
                </wp:positionH>
                <wp:positionV relativeFrom="paragraph">
                  <wp:posOffset>20955</wp:posOffset>
                </wp:positionV>
                <wp:extent cx="2715895" cy="14097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715895" cy="1409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B9858" w14:textId="77777777" w:rsidR="00CF046F" w:rsidRPr="00CF046F" w:rsidRDefault="00CF046F" w:rsidP="007F0C86">
                            <w:pPr>
                              <w:rPr>
                                <w:rFonts w:ascii="Calibri" w:hAnsi="Calibri"/>
                                <w:color w:val="FFFFFF" w:themeColor="background1"/>
                                <w:sz w:val="28"/>
                                <w:szCs w:val="20"/>
                              </w:rPr>
                            </w:pPr>
                            <w:r w:rsidRPr="00CF046F">
                              <w:rPr>
                                <w:rFonts w:ascii="Calibri" w:hAnsi="Calibri"/>
                                <w:color w:val="FFFFFF" w:themeColor="background1"/>
                                <w:sz w:val="28"/>
                                <w:szCs w:val="20"/>
                              </w:rPr>
                              <w:t>We are here to help</w:t>
                            </w:r>
                          </w:p>
                          <w:p w14:paraId="500026D5" w14:textId="77777777" w:rsidR="00CF046F" w:rsidRDefault="00CF046F" w:rsidP="007F0C86">
                            <w:pPr>
                              <w:rPr>
                                <w:rFonts w:ascii="Calibri" w:hAnsi="Calibri"/>
                                <w:color w:val="FFFFFF" w:themeColor="background1"/>
                                <w:sz w:val="20"/>
                                <w:szCs w:val="20"/>
                              </w:rPr>
                            </w:pPr>
                          </w:p>
                          <w:p w14:paraId="30DEA26E" w14:textId="77777777" w:rsidR="00553C9D" w:rsidRPr="006C1201" w:rsidRDefault="00553C9D" w:rsidP="007F0C86">
                            <w:pPr>
                              <w:rPr>
                                <w:rFonts w:ascii="Calibri" w:hAnsi="Calibri"/>
                                <w:color w:val="FFFFFF" w:themeColor="background1"/>
                                <w:sz w:val="20"/>
                                <w:szCs w:val="20"/>
                              </w:rPr>
                            </w:pPr>
                            <w:r w:rsidRPr="006E5B12">
                              <w:rPr>
                                <w:rFonts w:ascii="Calibri" w:hAnsi="Calibri"/>
                                <w:color w:val="FFFFFF" w:themeColor="background1"/>
                                <w:sz w:val="20"/>
                                <w:szCs w:val="20"/>
                              </w:rPr>
                              <w:t>Our goal is complete satisfaction in your claims handl</w:t>
                            </w:r>
                            <w:r>
                              <w:rPr>
                                <w:rFonts w:ascii="Calibri" w:hAnsi="Calibri"/>
                                <w:color w:val="FFFFFF" w:themeColor="background1"/>
                                <w:sz w:val="20"/>
                                <w:szCs w:val="20"/>
                              </w:rPr>
                              <w:t xml:space="preserve">ing. Feel free to reach out to </w:t>
                            </w:r>
                            <w:r w:rsidRPr="006E5B12">
                              <w:rPr>
                                <w:rFonts w:ascii="Calibri" w:hAnsi="Calibri"/>
                                <w:color w:val="FFFFFF" w:themeColor="background1"/>
                                <w:sz w:val="20"/>
                                <w:szCs w:val="20"/>
                              </w:rPr>
                              <w:t>your designated Account Executive if you have any questions or concerns about the handling of your program</w:t>
                            </w:r>
                            <w:r w:rsidR="00F35590">
                              <w:rPr>
                                <w:rFonts w:ascii="Calibri" w:hAnsi="Calibri"/>
                                <w:color w:val="FFFFFF" w:themeColor="background1"/>
                                <w:sz w:val="20"/>
                                <w:szCs w:val="20"/>
                              </w:rPr>
                              <w:t xml:space="preserve"> or if you have any questions about </w:t>
                            </w:r>
                            <w:r w:rsidR="00CF046F">
                              <w:rPr>
                                <w:rFonts w:ascii="Calibri" w:hAnsi="Calibri"/>
                                <w:color w:val="FFFFFF" w:themeColor="background1"/>
                                <w:sz w:val="20"/>
                                <w:szCs w:val="20"/>
                              </w:rPr>
                              <w:t xml:space="preserve">any of </w:t>
                            </w:r>
                            <w:r w:rsidR="00F35590">
                              <w:rPr>
                                <w:rFonts w:ascii="Calibri" w:hAnsi="Calibri"/>
                                <w:color w:val="FFFFFF" w:themeColor="background1"/>
                                <w:sz w:val="20"/>
                                <w:szCs w:val="20"/>
                              </w:rPr>
                              <w:t>the services we offer</w:t>
                            </w:r>
                            <w:r w:rsidRPr="006E5B12">
                              <w:rPr>
                                <w:rFonts w:ascii="Calibri" w:hAnsi="Calibri"/>
                                <w:color w:val="FFFFFF" w:themeColor="background1"/>
                                <w:sz w:val="20"/>
                                <w:szCs w:val="20"/>
                              </w:rPr>
                              <w:t>.</w:t>
                            </w:r>
                          </w:p>
                          <w:p w14:paraId="680A22C3" w14:textId="77777777" w:rsidR="00553C9D" w:rsidRPr="00C718EB" w:rsidRDefault="00553C9D" w:rsidP="007F0C86">
                            <w:pPr>
                              <w:rPr>
                                <w:rFonts w:ascii="Calibri" w:hAnsi="Calibri" w:cs="Futura-Book"/>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EB09" id="Text Box 92" o:spid="_x0000_s1034" type="#_x0000_t202" style="position:absolute;margin-left:9.75pt;margin-top:1.65pt;width:213.8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" filled="f" stroked="f">
                <v:textbox>
                  <w:txbxContent>
                    <w:p w:rsidR="00CF046F" w:rsidRPr="00CF046F" w:rsidRDefault="00CF046F" w:rsidP="007F0C86">
                      <w:pPr>
                        <w:rPr>
                          <w:rFonts w:ascii="Calibri" w:hAnsi="Calibri"/>
                          <w:color w:val="FFFFFF" w:themeColor="background1"/>
                          <w:sz w:val="28"/>
                          <w:szCs w:val="20"/>
                        </w:rPr>
                      </w:pPr>
                      <w:r w:rsidRPr="00CF046F">
                        <w:rPr>
                          <w:rFonts w:ascii="Calibri" w:hAnsi="Calibri"/>
                          <w:color w:val="FFFFFF" w:themeColor="background1"/>
                          <w:sz w:val="28"/>
                          <w:szCs w:val="20"/>
                        </w:rPr>
                        <w:t>We are here to help</w:t>
                      </w:r>
                    </w:p>
                    <w:p w:rsidR="00CF046F" w:rsidRDefault="00CF046F" w:rsidP="007F0C86">
                      <w:pPr>
                        <w:rPr>
                          <w:rFonts w:ascii="Calibri" w:hAnsi="Calibri"/>
                          <w:color w:val="FFFFFF" w:themeColor="background1"/>
                          <w:sz w:val="20"/>
                          <w:szCs w:val="20"/>
                        </w:rPr>
                      </w:pPr>
                    </w:p>
                    <w:p w:rsidR="00553C9D" w:rsidRPr="006C1201" w:rsidRDefault="00553C9D" w:rsidP="007F0C86">
                      <w:pPr>
                        <w:rPr>
                          <w:rFonts w:ascii="Calibri" w:hAnsi="Calibri"/>
                          <w:color w:val="FFFFFF" w:themeColor="background1"/>
                          <w:sz w:val="20"/>
                          <w:szCs w:val="20"/>
                        </w:rPr>
                      </w:pPr>
                      <w:r w:rsidRPr="006E5B12">
                        <w:rPr>
                          <w:rFonts w:ascii="Calibri" w:hAnsi="Calibri"/>
                          <w:color w:val="FFFFFF" w:themeColor="background1"/>
                          <w:sz w:val="20"/>
                          <w:szCs w:val="20"/>
                        </w:rPr>
                        <w:t>Our goal is complete satisfaction in your claims handl</w:t>
                      </w:r>
                      <w:r>
                        <w:rPr>
                          <w:rFonts w:ascii="Calibri" w:hAnsi="Calibri"/>
                          <w:color w:val="FFFFFF" w:themeColor="background1"/>
                          <w:sz w:val="20"/>
                          <w:szCs w:val="20"/>
                        </w:rPr>
                        <w:t xml:space="preserve">ing. Feel free to reach out to </w:t>
                      </w:r>
                      <w:r w:rsidRPr="006E5B12">
                        <w:rPr>
                          <w:rFonts w:ascii="Calibri" w:hAnsi="Calibri"/>
                          <w:color w:val="FFFFFF" w:themeColor="background1"/>
                          <w:sz w:val="20"/>
                          <w:szCs w:val="20"/>
                        </w:rPr>
                        <w:t>your designated Account Executive if you have any questions or concerns about the handling of your program</w:t>
                      </w:r>
                      <w:r w:rsidR="00F35590">
                        <w:rPr>
                          <w:rFonts w:ascii="Calibri" w:hAnsi="Calibri"/>
                          <w:color w:val="FFFFFF" w:themeColor="background1"/>
                          <w:sz w:val="20"/>
                          <w:szCs w:val="20"/>
                        </w:rPr>
                        <w:t xml:space="preserve"> or if you have any questions about </w:t>
                      </w:r>
                      <w:r w:rsidR="00CF046F">
                        <w:rPr>
                          <w:rFonts w:ascii="Calibri" w:hAnsi="Calibri"/>
                          <w:color w:val="FFFFFF" w:themeColor="background1"/>
                          <w:sz w:val="20"/>
                          <w:szCs w:val="20"/>
                        </w:rPr>
                        <w:t xml:space="preserve">any of </w:t>
                      </w:r>
                      <w:r w:rsidR="00F35590">
                        <w:rPr>
                          <w:rFonts w:ascii="Calibri" w:hAnsi="Calibri"/>
                          <w:color w:val="FFFFFF" w:themeColor="background1"/>
                          <w:sz w:val="20"/>
                          <w:szCs w:val="20"/>
                        </w:rPr>
                        <w:t>the services we offer</w:t>
                      </w:r>
                      <w:r w:rsidRPr="006E5B12">
                        <w:rPr>
                          <w:rFonts w:ascii="Calibri" w:hAnsi="Calibri"/>
                          <w:color w:val="FFFFFF" w:themeColor="background1"/>
                          <w:sz w:val="20"/>
                          <w:szCs w:val="20"/>
                        </w:rPr>
                        <w:t>.</w:t>
                      </w:r>
                    </w:p>
                    <w:p w:rsidR="00553C9D" w:rsidRPr="00C718EB" w:rsidRDefault="00553C9D" w:rsidP="007F0C86">
                      <w:pPr>
                        <w:rPr>
                          <w:rFonts w:ascii="Calibri" w:hAnsi="Calibri" w:cs="Futura-Book"/>
                          <w:color w:val="FFFFFF" w:themeColor="background1"/>
                          <w:sz w:val="20"/>
                          <w:szCs w:val="20"/>
                        </w:rPr>
                      </w:pPr>
                    </w:p>
                  </w:txbxContent>
                </v:textbox>
              </v:shape>
            </w:pict>
          </mc:Fallback>
        </mc:AlternateContent>
      </w:r>
    </w:p>
    <w:p w14:paraId="77C17D55" w14:textId="77777777" w:rsidR="00C35BEC" w:rsidRDefault="00C35BEC" w:rsidP="00C35BEC">
      <w:pPr>
        <w:rPr>
          <w:rFonts w:ascii="Calibri" w:hAnsi="Calibri" w:cs="FuturaStd-Book"/>
          <w:color w:val="262626" w:themeColor="text1" w:themeTint="D9"/>
          <w:spacing w:val="2"/>
          <w:sz w:val="20"/>
          <w:szCs w:val="20"/>
        </w:rPr>
      </w:pPr>
    </w:p>
    <w:p w14:paraId="54F22AA7" w14:textId="77777777" w:rsidR="00C35BEC" w:rsidRDefault="00C35BEC" w:rsidP="00C35BEC">
      <w:pPr>
        <w:rPr>
          <w:rFonts w:ascii="Calibri" w:hAnsi="Calibri" w:cs="FuturaStd-Book"/>
          <w:color w:val="262626" w:themeColor="text1" w:themeTint="D9"/>
          <w:spacing w:val="2"/>
          <w:sz w:val="20"/>
          <w:szCs w:val="20"/>
        </w:rPr>
      </w:pPr>
    </w:p>
    <w:p w14:paraId="695B1D69" w14:textId="77777777" w:rsidR="00C35BEC" w:rsidRDefault="00C35BEC" w:rsidP="00C35BEC">
      <w:pPr>
        <w:rPr>
          <w:rFonts w:ascii="Calibri" w:hAnsi="Calibri" w:cs="FuturaStd-Book"/>
          <w:color w:val="262626" w:themeColor="text1" w:themeTint="D9"/>
          <w:spacing w:val="2"/>
          <w:sz w:val="20"/>
          <w:szCs w:val="20"/>
        </w:rPr>
      </w:pPr>
    </w:p>
    <w:p w14:paraId="67842FB1" w14:textId="77777777" w:rsidR="00C35BEC" w:rsidRDefault="00C35BEC" w:rsidP="00C35BEC">
      <w:pPr>
        <w:rPr>
          <w:rFonts w:ascii="Calibri" w:hAnsi="Calibri" w:cs="FuturaStd-Book"/>
          <w:color w:val="262626" w:themeColor="text1" w:themeTint="D9"/>
          <w:spacing w:val="2"/>
          <w:sz w:val="20"/>
          <w:szCs w:val="20"/>
        </w:rPr>
      </w:pPr>
    </w:p>
    <w:p w14:paraId="55267E61" w14:textId="77777777" w:rsidR="00C35BEC" w:rsidRDefault="00C35BEC" w:rsidP="00C35BEC">
      <w:pPr>
        <w:rPr>
          <w:rFonts w:ascii="Calibri" w:hAnsi="Calibri" w:cs="FuturaStd-Book"/>
          <w:color w:val="262626" w:themeColor="text1" w:themeTint="D9"/>
          <w:spacing w:val="2"/>
          <w:sz w:val="20"/>
          <w:szCs w:val="20"/>
        </w:rPr>
      </w:pPr>
    </w:p>
    <w:p w14:paraId="40CB2A5A" w14:textId="77777777" w:rsidR="00C35BEC" w:rsidRPr="00C35BEC" w:rsidRDefault="00C35BEC" w:rsidP="00C35BEC">
      <w:pPr>
        <w:rPr>
          <w:rFonts w:ascii="Calibri" w:hAnsi="Calibri" w:cs="FuturaStd-Book"/>
          <w:color w:val="262626" w:themeColor="text1" w:themeTint="D9"/>
          <w:spacing w:val="2"/>
          <w:sz w:val="20"/>
          <w:szCs w:val="20"/>
        </w:rPr>
      </w:pPr>
    </w:p>
    <w:p w14:paraId="4D2493BD" w14:textId="77777777" w:rsidR="00C35BEC" w:rsidRPr="00E04EEE" w:rsidRDefault="00CF046F" w:rsidP="00E04EEE">
      <w:pPr>
        <w:widowControl w:val="0"/>
        <w:autoSpaceDE w:val="0"/>
        <w:autoSpaceDN w:val="0"/>
        <w:adjustRightInd w:val="0"/>
        <w:textAlignment w:val="center"/>
        <w:rPr>
          <w:rFonts w:ascii="Calibri" w:hAnsi="Calibri" w:cs="FuturaStd-Book"/>
          <w:color w:val="262626" w:themeColor="text1" w:themeTint="D9"/>
          <w:spacing w:val="2"/>
          <w:sz w:val="20"/>
          <w:szCs w:val="20"/>
        </w:rPr>
      </w:pPr>
      <w:r w:rsidRPr="007F0C86">
        <w:rPr>
          <w:rFonts w:ascii="Calibri" w:hAnsi="Calibri" w:cs="FuturaStd-Book"/>
          <w:noProof/>
          <w:color w:val="262626" w:themeColor="text1" w:themeTint="D9"/>
          <w:spacing w:val="2"/>
          <w:sz w:val="20"/>
          <w:szCs w:val="20"/>
        </w:rPr>
        <mc:AlternateContent>
          <mc:Choice Requires="wps">
            <w:drawing>
              <wp:anchor distT="0" distB="0" distL="114300" distR="114300" simplePos="0" relativeHeight="251657216" behindDoc="1" locked="0" layoutInCell="1" allowOverlap="1" wp14:anchorId="5A3EE0B4" wp14:editId="393F3867">
                <wp:simplePos x="0" y="0"/>
                <wp:positionH relativeFrom="column">
                  <wp:posOffset>0</wp:posOffset>
                </wp:positionH>
                <wp:positionV relativeFrom="paragraph">
                  <wp:posOffset>507365</wp:posOffset>
                </wp:positionV>
                <wp:extent cx="2951480" cy="151765"/>
                <wp:effectExtent l="0" t="0" r="1270" b="635"/>
                <wp:wrapNone/>
                <wp:docPr id="91" name="Rectangle 91"/>
                <wp:cNvGraphicFramePr/>
                <a:graphic xmlns:a="http://schemas.openxmlformats.org/drawingml/2006/main">
                  <a:graphicData uri="http://schemas.microsoft.com/office/word/2010/wordprocessingShape">
                    <wps:wsp>
                      <wps:cNvSpPr/>
                      <wps:spPr>
                        <a:xfrm>
                          <a:off x="0" y="0"/>
                          <a:ext cx="2951480" cy="151765"/>
                        </a:xfrm>
                        <a:prstGeom prst="rect">
                          <a:avLst/>
                        </a:prstGeom>
                        <a:solidFill>
                          <a:srgbClr val="0072B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3F20" id="Rectangle 91" o:spid="_x0000_s1026" style="position:absolute;margin-left:0;margin-top:39.95pt;width:232.4pt;height:11.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" fillcolor="#0072bd" stroked="f" strokeweight=".5pt"/>
            </w:pict>
          </mc:Fallback>
        </mc:AlternateContent>
      </w:r>
    </w:p>
    <w:sectPr w:rsidR="00C35BEC" w:rsidRPr="00E04EEE" w:rsidSect="007F7F4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BF2C" w14:textId="77777777" w:rsidR="007C3CD4" w:rsidRDefault="007C3CD4" w:rsidP="000A17DC">
      <w:r>
        <w:separator/>
      </w:r>
    </w:p>
  </w:endnote>
  <w:endnote w:type="continuationSeparator" w:id="0">
    <w:p w14:paraId="58A831F0" w14:textId="77777777" w:rsidR="007C3CD4" w:rsidRDefault="007C3CD4" w:rsidP="000A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Futura-Book">
    <w:altName w:val="Vrind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td-Book">
    <w:altName w:val="Segoe UI"/>
    <w:charset w:val="00"/>
    <w:family w:val="swiss"/>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Calibri"/>
    <w:charset w:val="00"/>
    <w:family w:val="roman"/>
    <w:pitch w:val="variable"/>
    <w:sig w:usb0="60000287" w:usb1="00000001" w:usb2="00000000" w:usb3="00000000" w:csb0="0000019F" w:csb1="00000000"/>
  </w:font>
  <w:font w:name="Futura Std Book">
    <w:altName w:val="Futura Std Book"/>
    <w:panose1 w:val="00000000000000000000"/>
    <w:charset w:val="00"/>
    <w:family w:val="swiss"/>
    <w:notTrueType/>
    <w:pitch w:val="variable"/>
    <w:sig w:usb0="800000AF" w:usb1="4000204A" w:usb2="00000000" w:usb3="00000000" w:csb0="00000001" w:csb1="00000000"/>
  </w:font>
  <w:font w:name="FuturaStd-Heavy">
    <w:altName w:val="Futura Std Heavy"/>
    <w:panose1 w:val="00000000000000000000"/>
    <w:charset w:val="00"/>
    <w:family w:val="swiss"/>
    <w:notTrueType/>
    <w:pitch w:val="variable"/>
    <w:sig w:usb0="800000AF" w:usb1="4000204A" w:usb2="00000000" w:usb3="00000000" w:csb0="00000001" w:csb1="00000000"/>
  </w:font>
  <w:font w:name="Forza-Medium">
    <w:altName w:val="Forza Medium"/>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042282"/>
      <w:docPartObj>
        <w:docPartGallery w:val="Page Numbers (Bottom of Page)"/>
        <w:docPartUnique/>
      </w:docPartObj>
    </w:sdtPr>
    <w:sdtEndPr>
      <w:rPr>
        <w:rStyle w:val="PageNumber"/>
      </w:rPr>
    </w:sdtEndPr>
    <w:sdtContent>
      <w:p w14:paraId="2F4166F9" w14:textId="77777777" w:rsidR="00553C9D" w:rsidRDefault="00553C9D" w:rsidP="00E80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834FF" w14:textId="77777777" w:rsidR="00553C9D" w:rsidRDefault="00553C9D" w:rsidP="00B43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760218"/>
      <w:docPartObj>
        <w:docPartGallery w:val="Page Numbers (Bottom of Page)"/>
        <w:docPartUnique/>
      </w:docPartObj>
    </w:sdtPr>
    <w:sdtEndPr>
      <w:rPr>
        <w:rStyle w:val="PageNumber"/>
      </w:rPr>
    </w:sdtEndPr>
    <w:sdtContent>
      <w:p w14:paraId="6602A981" w14:textId="77777777" w:rsidR="00553C9D" w:rsidRDefault="00553C9D" w:rsidP="00E80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DA8">
          <w:rPr>
            <w:rStyle w:val="PageNumber"/>
            <w:noProof/>
          </w:rPr>
          <w:t>13</w:t>
        </w:r>
        <w:r>
          <w:rPr>
            <w:rStyle w:val="PageNumber"/>
          </w:rPr>
          <w:fldChar w:fldCharType="end"/>
        </w:r>
      </w:p>
    </w:sdtContent>
  </w:sdt>
  <w:p w14:paraId="0F2DABE8" w14:textId="77777777" w:rsidR="00553C9D" w:rsidRDefault="00553C9D" w:rsidP="00B43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872F" w14:textId="77777777" w:rsidR="007C3CD4" w:rsidRDefault="007C3CD4" w:rsidP="000A17DC">
      <w:r>
        <w:separator/>
      </w:r>
    </w:p>
  </w:footnote>
  <w:footnote w:type="continuationSeparator" w:id="0">
    <w:p w14:paraId="35A1F1BF" w14:textId="77777777" w:rsidR="007C3CD4" w:rsidRDefault="007C3CD4" w:rsidP="000A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D29" w14:textId="77777777" w:rsidR="00553C9D" w:rsidRDefault="00553C9D">
    <w:pPr>
      <w:pStyle w:val="Header"/>
    </w:pPr>
    <w:r>
      <w:rPr>
        <w:noProof/>
      </w:rPr>
      <w:softHyphen/>
    </w:r>
    <w:r>
      <w:rPr>
        <w:noProof/>
      </w:rPr>
      <w:softHyphen/>
    </w:r>
    <w:r>
      <w:rPr>
        <w:noProof/>
      </w:rPr>
      <w:drawing>
        <wp:inline distT="0" distB="0" distL="0" distR="0" wp14:anchorId="141AEF9D" wp14:editId="68670CD6">
          <wp:extent cx="5943600"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headers - letter - all brands - NO TRADEMARKS-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8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54"/>
    <w:multiLevelType w:val="hybridMultilevel"/>
    <w:tmpl w:val="677C6CCE"/>
    <w:lvl w:ilvl="0" w:tplc="97BCAC08">
      <w:start w:val="4"/>
      <w:numFmt w:val="bullet"/>
      <w:lvlText w:val=""/>
      <w:lvlJc w:val="left"/>
      <w:pPr>
        <w:ind w:left="504" w:hanging="288"/>
      </w:pPr>
      <w:rPr>
        <w:rFonts w:ascii="Symbol" w:eastAsiaTheme="minorEastAsia" w:hAnsi="Symbol" w:cs="Futura-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62F4"/>
    <w:multiLevelType w:val="hybridMultilevel"/>
    <w:tmpl w:val="CACA3128"/>
    <w:lvl w:ilvl="0" w:tplc="2B88898A">
      <w:numFmt w:val="bullet"/>
      <w:lvlText w:val=""/>
      <w:lvlJc w:val="left"/>
      <w:pPr>
        <w:ind w:left="720" w:hanging="360"/>
      </w:pPr>
      <w:rPr>
        <w:rFonts w:ascii="Wingdings" w:hAnsi="Wingdings" w:cs="Wingdings" w:hint="default"/>
        <w:b/>
        <w:i w:val="0"/>
        <w:color w:val="0072CE"/>
        <w:w w:val="100"/>
        <w:sz w:val="24"/>
        <w:szCs w:val="24"/>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227"/>
    <w:multiLevelType w:val="hybridMultilevel"/>
    <w:tmpl w:val="C4E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5F32"/>
    <w:multiLevelType w:val="hybridMultilevel"/>
    <w:tmpl w:val="A5B83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510A3E"/>
    <w:multiLevelType w:val="hybridMultilevel"/>
    <w:tmpl w:val="4C0CF202"/>
    <w:lvl w:ilvl="0" w:tplc="2B88898A">
      <w:numFmt w:val="bullet"/>
      <w:lvlText w:val=""/>
      <w:lvlJc w:val="left"/>
      <w:pPr>
        <w:ind w:left="720" w:hanging="360"/>
      </w:pPr>
      <w:rPr>
        <w:rFonts w:ascii="Wingdings" w:hAnsi="Wingdings" w:cs="Wingdings" w:hint="default"/>
        <w:b/>
        <w:i w:val="0"/>
        <w:color w:val="0072CE"/>
        <w:w w:val="100"/>
        <w:sz w:val="24"/>
        <w:szCs w:val="24"/>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271F"/>
    <w:multiLevelType w:val="hybridMultilevel"/>
    <w:tmpl w:val="69D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4AE0"/>
    <w:multiLevelType w:val="hybridMultilevel"/>
    <w:tmpl w:val="7BD4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74D81"/>
    <w:multiLevelType w:val="hybridMultilevel"/>
    <w:tmpl w:val="163C43AE"/>
    <w:lvl w:ilvl="0" w:tplc="7CB49D7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171D"/>
    <w:multiLevelType w:val="hybridMultilevel"/>
    <w:tmpl w:val="582E34BE"/>
    <w:lvl w:ilvl="0" w:tplc="D01673C2">
      <w:start w:val="1"/>
      <w:numFmt w:val="decimal"/>
      <w:lvlText w:val="%1."/>
      <w:lvlJc w:val="left"/>
      <w:pPr>
        <w:ind w:left="720" w:hanging="360"/>
      </w:pPr>
      <w:rPr>
        <w:rFonts w:ascii="Calibri" w:hAnsi="Calibri" w:hint="default"/>
        <w:b/>
        <w:i w:val="0"/>
        <w:color w:val="DB0A5B" w:themeColor="accent5"/>
        <w:sz w:val="32"/>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16B78"/>
    <w:multiLevelType w:val="hybridMultilevel"/>
    <w:tmpl w:val="3F1C7D6C"/>
    <w:lvl w:ilvl="0" w:tplc="2B88898A">
      <w:numFmt w:val="bullet"/>
      <w:lvlText w:val=""/>
      <w:lvlJc w:val="left"/>
      <w:pPr>
        <w:ind w:left="720" w:hanging="360"/>
      </w:pPr>
      <w:rPr>
        <w:rFonts w:ascii="Wingdings" w:hAnsi="Wingdings" w:cs="Wingdings" w:hint="default"/>
        <w:b/>
        <w:i w:val="0"/>
        <w:color w:val="0072CE"/>
        <w:w w:val="100"/>
        <w:sz w:val="24"/>
        <w:szCs w:val="24"/>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B2E1E"/>
    <w:multiLevelType w:val="hybridMultilevel"/>
    <w:tmpl w:val="FD868F04"/>
    <w:lvl w:ilvl="0" w:tplc="2AB48C1A">
      <w:start w:val="1"/>
      <w:numFmt w:val="bullet"/>
      <w:lvlText w:val="•"/>
      <w:lvlJc w:val="left"/>
      <w:pPr>
        <w:tabs>
          <w:tab w:val="num" w:pos="720"/>
        </w:tabs>
        <w:ind w:left="720" w:hanging="360"/>
      </w:pPr>
      <w:rPr>
        <w:rFonts w:ascii="Arial" w:hAnsi="Arial" w:hint="default"/>
      </w:rPr>
    </w:lvl>
    <w:lvl w:ilvl="1" w:tplc="6C346CD4">
      <w:start w:val="1"/>
      <w:numFmt w:val="bullet"/>
      <w:lvlText w:val="•"/>
      <w:lvlJc w:val="left"/>
      <w:pPr>
        <w:tabs>
          <w:tab w:val="num" w:pos="1440"/>
        </w:tabs>
        <w:ind w:left="1440" w:hanging="360"/>
      </w:pPr>
      <w:rPr>
        <w:rFonts w:ascii="Arial" w:hAnsi="Arial" w:hint="default"/>
      </w:rPr>
    </w:lvl>
    <w:lvl w:ilvl="2" w:tplc="5B88D852" w:tentative="1">
      <w:start w:val="1"/>
      <w:numFmt w:val="bullet"/>
      <w:lvlText w:val="•"/>
      <w:lvlJc w:val="left"/>
      <w:pPr>
        <w:tabs>
          <w:tab w:val="num" w:pos="2160"/>
        </w:tabs>
        <w:ind w:left="2160" w:hanging="360"/>
      </w:pPr>
      <w:rPr>
        <w:rFonts w:ascii="Arial" w:hAnsi="Arial" w:hint="default"/>
      </w:rPr>
    </w:lvl>
    <w:lvl w:ilvl="3" w:tplc="3B408B16" w:tentative="1">
      <w:start w:val="1"/>
      <w:numFmt w:val="bullet"/>
      <w:lvlText w:val="•"/>
      <w:lvlJc w:val="left"/>
      <w:pPr>
        <w:tabs>
          <w:tab w:val="num" w:pos="2880"/>
        </w:tabs>
        <w:ind w:left="2880" w:hanging="360"/>
      </w:pPr>
      <w:rPr>
        <w:rFonts w:ascii="Arial" w:hAnsi="Arial" w:hint="default"/>
      </w:rPr>
    </w:lvl>
    <w:lvl w:ilvl="4" w:tplc="659CA944" w:tentative="1">
      <w:start w:val="1"/>
      <w:numFmt w:val="bullet"/>
      <w:lvlText w:val="•"/>
      <w:lvlJc w:val="left"/>
      <w:pPr>
        <w:tabs>
          <w:tab w:val="num" w:pos="3600"/>
        </w:tabs>
        <w:ind w:left="3600" w:hanging="360"/>
      </w:pPr>
      <w:rPr>
        <w:rFonts w:ascii="Arial" w:hAnsi="Arial" w:hint="default"/>
      </w:rPr>
    </w:lvl>
    <w:lvl w:ilvl="5" w:tplc="100036AC" w:tentative="1">
      <w:start w:val="1"/>
      <w:numFmt w:val="bullet"/>
      <w:lvlText w:val="•"/>
      <w:lvlJc w:val="left"/>
      <w:pPr>
        <w:tabs>
          <w:tab w:val="num" w:pos="4320"/>
        </w:tabs>
        <w:ind w:left="4320" w:hanging="360"/>
      </w:pPr>
      <w:rPr>
        <w:rFonts w:ascii="Arial" w:hAnsi="Arial" w:hint="default"/>
      </w:rPr>
    </w:lvl>
    <w:lvl w:ilvl="6" w:tplc="F544B920" w:tentative="1">
      <w:start w:val="1"/>
      <w:numFmt w:val="bullet"/>
      <w:lvlText w:val="•"/>
      <w:lvlJc w:val="left"/>
      <w:pPr>
        <w:tabs>
          <w:tab w:val="num" w:pos="5040"/>
        </w:tabs>
        <w:ind w:left="5040" w:hanging="360"/>
      </w:pPr>
      <w:rPr>
        <w:rFonts w:ascii="Arial" w:hAnsi="Arial" w:hint="default"/>
      </w:rPr>
    </w:lvl>
    <w:lvl w:ilvl="7" w:tplc="72A0F0F0" w:tentative="1">
      <w:start w:val="1"/>
      <w:numFmt w:val="bullet"/>
      <w:lvlText w:val="•"/>
      <w:lvlJc w:val="left"/>
      <w:pPr>
        <w:tabs>
          <w:tab w:val="num" w:pos="5760"/>
        </w:tabs>
        <w:ind w:left="5760" w:hanging="360"/>
      </w:pPr>
      <w:rPr>
        <w:rFonts w:ascii="Arial" w:hAnsi="Arial" w:hint="default"/>
      </w:rPr>
    </w:lvl>
    <w:lvl w:ilvl="8" w:tplc="E02A65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D28D3"/>
    <w:multiLevelType w:val="hybridMultilevel"/>
    <w:tmpl w:val="C1AC5B8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44CD1F2B"/>
    <w:multiLevelType w:val="hybridMultilevel"/>
    <w:tmpl w:val="D5EC533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3684F"/>
    <w:multiLevelType w:val="hybridMultilevel"/>
    <w:tmpl w:val="5E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F2C8C"/>
    <w:multiLevelType w:val="hybridMultilevel"/>
    <w:tmpl w:val="66261DEA"/>
    <w:lvl w:ilvl="0" w:tplc="0409000F">
      <w:start w:val="1"/>
      <w:numFmt w:val="decimal"/>
      <w:lvlText w:val="%1."/>
      <w:lvlJc w:val="left"/>
      <w:pPr>
        <w:ind w:left="360" w:hanging="360"/>
      </w:pPr>
      <w:rPr>
        <w:rFonts w:hint="default"/>
      </w:rPr>
    </w:lvl>
    <w:lvl w:ilvl="1" w:tplc="61C6400A">
      <w:numFmt w:val="bullet"/>
      <w:lvlText w:val="-"/>
      <w:lvlJc w:val="left"/>
      <w:pPr>
        <w:ind w:left="1080" w:hanging="360"/>
      </w:pPr>
      <w:rPr>
        <w:rFonts w:ascii="FuturaStd-Book" w:eastAsiaTheme="minorEastAsia" w:hAnsi="FuturaStd-Book" w:cs="FuturaStd-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8C4F91"/>
    <w:multiLevelType w:val="hybridMultilevel"/>
    <w:tmpl w:val="568CA9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9DB1618"/>
    <w:multiLevelType w:val="hybridMultilevel"/>
    <w:tmpl w:val="BA84E534"/>
    <w:lvl w:ilvl="0" w:tplc="2B88898A">
      <w:numFmt w:val="bullet"/>
      <w:lvlText w:val=""/>
      <w:lvlJc w:val="left"/>
      <w:pPr>
        <w:ind w:left="360" w:hanging="360"/>
      </w:pPr>
      <w:rPr>
        <w:rFonts w:ascii="Wingdings" w:hAnsi="Wingdings" w:cs="Wingdings" w:hint="default"/>
        <w:color w:val="0072CE"/>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90986"/>
    <w:multiLevelType w:val="hybridMultilevel"/>
    <w:tmpl w:val="22187F8E"/>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86DB2"/>
    <w:multiLevelType w:val="hybridMultilevel"/>
    <w:tmpl w:val="A3B4AB46"/>
    <w:lvl w:ilvl="0" w:tplc="7CB49D7C">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305C7FF8">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E5266"/>
    <w:multiLevelType w:val="hybridMultilevel"/>
    <w:tmpl w:val="AF78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54E61"/>
    <w:multiLevelType w:val="hybridMultilevel"/>
    <w:tmpl w:val="34449BCA"/>
    <w:lvl w:ilvl="0" w:tplc="2B88898A">
      <w:numFmt w:val="bullet"/>
      <w:lvlText w:val=""/>
      <w:lvlJc w:val="left"/>
      <w:pPr>
        <w:ind w:left="720" w:hanging="360"/>
      </w:pPr>
      <w:rPr>
        <w:rFonts w:ascii="Wingdings" w:hAnsi="Wingdings" w:cs="Wingdings" w:hint="default"/>
        <w:color w:val="0072CE"/>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E1CFB"/>
    <w:multiLevelType w:val="hybridMultilevel"/>
    <w:tmpl w:val="4676B01A"/>
    <w:lvl w:ilvl="0" w:tplc="7CB49D7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47BAE"/>
    <w:multiLevelType w:val="hybridMultilevel"/>
    <w:tmpl w:val="1A52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975CB"/>
    <w:multiLevelType w:val="hybridMultilevel"/>
    <w:tmpl w:val="6E2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1113F"/>
    <w:multiLevelType w:val="hybridMultilevel"/>
    <w:tmpl w:val="9A7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D1008"/>
    <w:multiLevelType w:val="hybridMultilevel"/>
    <w:tmpl w:val="582AA5B8"/>
    <w:lvl w:ilvl="0" w:tplc="2B88898A">
      <w:numFmt w:val="bullet"/>
      <w:lvlText w:val=""/>
      <w:lvlJc w:val="left"/>
      <w:pPr>
        <w:ind w:left="720" w:hanging="360"/>
      </w:pPr>
      <w:rPr>
        <w:rFonts w:ascii="Wingdings" w:hAnsi="Wingdings" w:cs="Wingdings" w:hint="default"/>
        <w:b/>
        <w:i w:val="0"/>
        <w:color w:val="0072CE"/>
        <w:w w:val="100"/>
        <w:sz w:val="24"/>
        <w:szCs w:val="24"/>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90938"/>
    <w:multiLevelType w:val="hybridMultilevel"/>
    <w:tmpl w:val="AFC2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E0DE5"/>
    <w:multiLevelType w:val="hybridMultilevel"/>
    <w:tmpl w:val="82D2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344B4"/>
    <w:multiLevelType w:val="hybridMultilevel"/>
    <w:tmpl w:val="DE46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A4886"/>
    <w:multiLevelType w:val="hybridMultilevel"/>
    <w:tmpl w:val="F05C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E53CC"/>
    <w:multiLevelType w:val="hybridMultilevel"/>
    <w:tmpl w:val="F850BF34"/>
    <w:lvl w:ilvl="0" w:tplc="2B88898A">
      <w:numFmt w:val="bullet"/>
      <w:lvlText w:val=""/>
      <w:lvlJc w:val="left"/>
      <w:pPr>
        <w:ind w:left="720" w:hanging="360"/>
      </w:pPr>
      <w:rPr>
        <w:rFonts w:ascii="Wingdings" w:hAnsi="Wingdings" w:cs="Wingdings" w:hint="default"/>
        <w:b/>
        <w:i w:val="0"/>
        <w:color w:val="0072CE"/>
        <w:w w:val="100"/>
        <w:sz w:val="24"/>
        <w:szCs w:val="24"/>
      </w:rPr>
    </w:lvl>
    <w:lvl w:ilvl="1" w:tplc="61C6400A">
      <w:numFmt w:val="bullet"/>
      <w:lvlText w:val="-"/>
      <w:lvlJc w:val="left"/>
      <w:pPr>
        <w:ind w:left="1440" w:hanging="360"/>
      </w:pPr>
      <w:rPr>
        <w:rFonts w:ascii="FuturaStd-Book" w:eastAsiaTheme="minorEastAsia" w:hAnsi="FuturaStd-Book" w:cs="FuturaStd-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8"/>
  </w:num>
  <w:num w:numId="5">
    <w:abstractNumId w:val="21"/>
  </w:num>
  <w:num w:numId="6">
    <w:abstractNumId w:val="6"/>
  </w:num>
  <w:num w:numId="7">
    <w:abstractNumId w:val="28"/>
  </w:num>
  <w:num w:numId="8">
    <w:abstractNumId w:val="7"/>
  </w:num>
  <w:num w:numId="9">
    <w:abstractNumId w:val="19"/>
  </w:num>
  <w:num w:numId="10">
    <w:abstractNumId w:val="13"/>
  </w:num>
  <w:num w:numId="11">
    <w:abstractNumId w:val="2"/>
  </w:num>
  <w:num w:numId="12">
    <w:abstractNumId w:val="22"/>
  </w:num>
  <w:num w:numId="13">
    <w:abstractNumId w:val="27"/>
  </w:num>
  <w:num w:numId="14">
    <w:abstractNumId w:val="26"/>
  </w:num>
  <w:num w:numId="15">
    <w:abstractNumId w:val="5"/>
  </w:num>
  <w:num w:numId="16">
    <w:abstractNumId w:val="24"/>
  </w:num>
  <w:num w:numId="17">
    <w:abstractNumId w:val="15"/>
  </w:num>
  <w:num w:numId="18">
    <w:abstractNumId w:val="23"/>
  </w:num>
  <w:num w:numId="19">
    <w:abstractNumId w:val="10"/>
  </w:num>
  <w:num w:numId="20">
    <w:abstractNumId w:val="14"/>
  </w:num>
  <w:num w:numId="21">
    <w:abstractNumId w:val="29"/>
  </w:num>
  <w:num w:numId="22">
    <w:abstractNumId w:val="12"/>
  </w:num>
  <w:num w:numId="23">
    <w:abstractNumId w:val="11"/>
  </w:num>
  <w:num w:numId="24">
    <w:abstractNumId w:val="3"/>
  </w:num>
  <w:num w:numId="25">
    <w:abstractNumId w:val="16"/>
  </w:num>
  <w:num w:numId="26">
    <w:abstractNumId w:val="20"/>
  </w:num>
  <w:num w:numId="27">
    <w:abstractNumId w:val="4"/>
  </w:num>
  <w:num w:numId="28">
    <w:abstractNumId w:val="30"/>
  </w:num>
  <w:num w:numId="29">
    <w:abstractNumId w:val="25"/>
  </w:num>
  <w:num w:numId="30">
    <w:abstractNumId w:val="1"/>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DC"/>
    <w:rsid w:val="00005A75"/>
    <w:rsid w:val="00010F2E"/>
    <w:rsid w:val="00037905"/>
    <w:rsid w:val="00043975"/>
    <w:rsid w:val="000512AB"/>
    <w:rsid w:val="000654E2"/>
    <w:rsid w:val="000A17DC"/>
    <w:rsid w:val="000A3AE6"/>
    <w:rsid w:val="000B24E1"/>
    <w:rsid w:val="000B5D35"/>
    <w:rsid w:val="000B78D4"/>
    <w:rsid w:val="000C11E1"/>
    <w:rsid w:val="000F6B98"/>
    <w:rsid w:val="00117FB3"/>
    <w:rsid w:val="00122E3E"/>
    <w:rsid w:val="00123A05"/>
    <w:rsid w:val="0012777C"/>
    <w:rsid w:val="00165AE8"/>
    <w:rsid w:val="00183B99"/>
    <w:rsid w:val="001B2170"/>
    <w:rsid w:val="001B4AA8"/>
    <w:rsid w:val="001D30FB"/>
    <w:rsid w:val="001F4025"/>
    <w:rsid w:val="00205B16"/>
    <w:rsid w:val="00210893"/>
    <w:rsid w:val="00213643"/>
    <w:rsid w:val="0021375A"/>
    <w:rsid w:val="00237127"/>
    <w:rsid w:val="00255A10"/>
    <w:rsid w:val="00263DAA"/>
    <w:rsid w:val="00286841"/>
    <w:rsid w:val="002A5F95"/>
    <w:rsid w:val="002B18CD"/>
    <w:rsid w:val="002D1562"/>
    <w:rsid w:val="002E4F85"/>
    <w:rsid w:val="002F0C7D"/>
    <w:rsid w:val="002F656E"/>
    <w:rsid w:val="00305756"/>
    <w:rsid w:val="003133EB"/>
    <w:rsid w:val="0031651F"/>
    <w:rsid w:val="003279E7"/>
    <w:rsid w:val="0033291D"/>
    <w:rsid w:val="00357C98"/>
    <w:rsid w:val="0036071A"/>
    <w:rsid w:val="00366371"/>
    <w:rsid w:val="003673C5"/>
    <w:rsid w:val="00370A13"/>
    <w:rsid w:val="003846B9"/>
    <w:rsid w:val="003850B5"/>
    <w:rsid w:val="00391788"/>
    <w:rsid w:val="00392DA8"/>
    <w:rsid w:val="003A40F0"/>
    <w:rsid w:val="003B123C"/>
    <w:rsid w:val="003E56EA"/>
    <w:rsid w:val="003F0F89"/>
    <w:rsid w:val="003F11BB"/>
    <w:rsid w:val="003F7528"/>
    <w:rsid w:val="004075E7"/>
    <w:rsid w:val="004218AD"/>
    <w:rsid w:val="00433AC8"/>
    <w:rsid w:val="00440C0B"/>
    <w:rsid w:val="00451475"/>
    <w:rsid w:val="00460019"/>
    <w:rsid w:val="00486346"/>
    <w:rsid w:val="004B32F1"/>
    <w:rsid w:val="00502A28"/>
    <w:rsid w:val="00503460"/>
    <w:rsid w:val="00517F26"/>
    <w:rsid w:val="005424B7"/>
    <w:rsid w:val="00542E30"/>
    <w:rsid w:val="005514A8"/>
    <w:rsid w:val="00553C9D"/>
    <w:rsid w:val="00590192"/>
    <w:rsid w:val="00590CA2"/>
    <w:rsid w:val="00595EB7"/>
    <w:rsid w:val="005A0C40"/>
    <w:rsid w:val="005B29AA"/>
    <w:rsid w:val="005C3E59"/>
    <w:rsid w:val="005D23A9"/>
    <w:rsid w:val="005D6ABE"/>
    <w:rsid w:val="005E7023"/>
    <w:rsid w:val="00617F88"/>
    <w:rsid w:val="00641905"/>
    <w:rsid w:val="006502D9"/>
    <w:rsid w:val="00660F64"/>
    <w:rsid w:val="0067418C"/>
    <w:rsid w:val="006864BA"/>
    <w:rsid w:val="00692F78"/>
    <w:rsid w:val="006C18BF"/>
    <w:rsid w:val="006C582C"/>
    <w:rsid w:val="006E100E"/>
    <w:rsid w:val="00723B46"/>
    <w:rsid w:val="007367B3"/>
    <w:rsid w:val="00737F46"/>
    <w:rsid w:val="007740D9"/>
    <w:rsid w:val="007A4BA7"/>
    <w:rsid w:val="007C1BEE"/>
    <w:rsid w:val="007C3CD4"/>
    <w:rsid w:val="007C4DAC"/>
    <w:rsid w:val="007C637C"/>
    <w:rsid w:val="007D2B77"/>
    <w:rsid w:val="007D638A"/>
    <w:rsid w:val="007D6B66"/>
    <w:rsid w:val="007E3976"/>
    <w:rsid w:val="007F0C86"/>
    <w:rsid w:val="007F7F48"/>
    <w:rsid w:val="008020DB"/>
    <w:rsid w:val="008124E0"/>
    <w:rsid w:val="008222C7"/>
    <w:rsid w:val="008507DA"/>
    <w:rsid w:val="00867D15"/>
    <w:rsid w:val="00876FB7"/>
    <w:rsid w:val="008B06B1"/>
    <w:rsid w:val="008D32C4"/>
    <w:rsid w:val="008D4AD7"/>
    <w:rsid w:val="008E4B7E"/>
    <w:rsid w:val="008E7117"/>
    <w:rsid w:val="00937C07"/>
    <w:rsid w:val="009556CC"/>
    <w:rsid w:val="00965918"/>
    <w:rsid w:val="009770E9"/>
    <w:rsid w:val="00984AFF"/>
    <w:rsid w:val="009F5995"/>
    <w:rsid w:val="00A234D3"/>
    <w:rsid w:val="00A27E9F"/>
    <w:rsid w:val="00A336C5"/>
    <w:rsid w:val="00A56F8F"/>
    <w:rsid w:val="00A66435"/>
    <w:rsid w:val="00A827E4"/>
    <w:rsid w:val="00AC593E"/>
    <w:rsid w:val="00AE3894"/>
    <w:rsid w:val="00AE5C61"/>
    <w:rsid w:val="00B04407"/>
    <w:rsid w:val="00B05C9A"/>
    <w:rsid w:val="00B43775"/>
    <w:rsid w:val="00B6407C"/>
    <w:rsid w:val="00B65A92"/>
    <w:rsid w:val="00B7518A"/>
    <w:rsid w:val="00B86158"/>
    <w:rsid w:val="00B870EA"/>
    <w:rsid w:val="00B87DA8"/>
    <w:rsid w:val="00BB2840"/>
    <w:rsid w:val="00BC10F1"/>
    <w:rsid w:val="00BD47F4"/>
    <w:rsid w:val="00C35BEC"/>
    <w:rsid w:val="00C6352B"/>
    <w:rsid w:val="00C66EE1"/>
    <w:rsid w:val="00C718EB"/>
    <w:rsid w:val="00C73485"/>
    <w:rsid w:val="00C73F6D"/>
    <w:rsid w:val="00C85D30"/>
    <w:rsid w:val="00CA308C"/>
    <w:rsid w:val="00CA4561"/>
    <w:rsid w:val="00CB5B35"/>
    <w:rsid w:val="00CD61BD"/>
    <w:rsid w:val="00CE10E1"/>
    <w:rsid w:val="00CF046F"/>
    <w:rsid w:val="00D013EA"/>
    <w:rsid w:val="00D14B13"/>
    <w:rsid w:val="00D215AB"/>
    <w:rsid w:val="00D23191"/>
    <w:rsid w:val="00D505E9"/>
    <w:rsid w:val="00D5090B"/>
    <w:rsid w:val="00D535C8"/>
    <w:rsid w:val="00D54E53"/>
    <w:rsid w:val="00D84088"/>
    <w:rsid w:val="00D840CA"/>
    <w:rsid w:val="00D859AA"/>
    <w:rsid w:val="00DB08AD"/>
    <w:rsid w:val="00DC6DC8"/>
    <w:rsid w:val="00DE4235"/>
    <w:rsid w:val="00DF7B64"/>
    <w:rsid w:val="00E03674"/>
    <w:rsid w:val="00E04EEE"/>
    <w:rsid w:val="00E05047"/>
    <w:rsid w:val="00E27CAD"/>
    <w:rsid w:val="00E40861"/>
    <w:rsid w:val="00E42A5C"/>
    <w:rsid w:val="00E47EB3"/>
    <w:rsid w:val="00E76272"/>
    <w:rsid w:val="00E8079A"/>
    <w:rsid w:val="00E84D78"/>
    <w:rsid w:val="00E85418"/>
    <w:rsid w:val="00EA7D55"/>
    <w:rsid w:val="00EE4637"/>
    <w:rsid w:val="00F00A2A"/>
    <w:rsid w:val="00F047BD"/>
    <w:rsid w:val="00F17778"/>
    <w:rsid w:val="00F3210D"/>
    <w:rsid w:val="00F35590"/>
    <w:rsid w:val="00F6038C"/>
    <w:rsid w:val="00F71B3F"/>
    <w:rsid w:val="00F835FA"/>
    <w:rsid w:val="00F85FF0"/>
    <w:rsid w:val="00F93B0A"/>
    <w:rsid w:val="00FC0DD7"/>
    <w:rsid w:val="00FD1F89"/>
    <w:rsid w:val="00FE7AEC"/>
    <w:rsid w:val="00FF6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6DDB"/>
  <w15:chartTrackingRefBased/>
  <w15:docId w15:val="{9EF32570-3ED6-574E-95F0-F8692C1A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6B1"/>
    <w:pPr>
      <w:keepNext/>
      <w:keepLines/>
      <w:spacing w:before="240"/>
      <w:outlineLvl w:val="0"/>
    </w:pPr>
    <w:rPr>
      <w:rFonts w:asciiTheme="majorHAnsi" w:eastAsiaTheme="majorEastAsia" w:hAnsiTheme="majorHAnsi" w:cstheme="majorBidi"/>
      <w:color w:val="002F8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7DC"/>
    <w:pPr>
      <w:tabs>
        <w:tab w:val="center" w:pos="4680"/>
        <w:tab w:val="right" w:pos="9360"/>
      </w:tabs>
    </w:pPr>
  </w:style>
  <w:style w:type="character" w:customStyle="1" w:styleId="HeaderChar">
    <w:name w:val="Header Char"/>
    <w:basedOn w:val="DefaultParagraphFont"/>
    <w:link w:val="Header"/>
    <w:uiPriority w:val="99"/>
    <w:rsid w:val="000A17DC"/>
  </w:style>
  <w:style w:type="paragraph" w:styleId="Footer">
    <w:name w:val="footer"/>
    <w:basedOn w:val="Normal"/>
    <w:link w:val="FooterChar"/>
    <w:uiPriority w:val="99"/>
    <w:unhideWhenUsed/>
    <w:rsid w:val="000A17DC"/>
    <w:pPr>
      <w:tabs>
        <w:tab w:val="center" w:pos="4680"/>
        <w:tab w:val="right" w:pos="9360"/>
      </w:tabs>
    </w:pPr>
  </w:style>
  <w:style w:type="character" w:customStyle="1" w:styleId="FooterChar">
    <w:name w:val="Footer Char"/>
    <w:basedOn w:val="DefaultParagraphFont"/>
    <w:link w:val="Footer"/>
    <w:uiPriority w:val="99"/>
    <w:rsid w:val="000A17DC"/>
  </w:style>
  <w:style w:type="paragraph" w:customStyle="1" w:styleId="BasicParagraph">
    <w:name w:val="[Basic Paragraph]"/>
    <w:basedOn w:val="Normal"/>
    <w:uiPriority w:val="99"/>
    <w:rsid w:val="00BD47F4"/>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unhideWhenUsed/>
    <w:rsid w:val="00876FB7"/>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876FB7"/>
    <w:rPr>
      <w:rFonts w:ascii="Times New Roman" w:hAnsi="Times New Roman" w:cs="Times New Roman"/>
      <w:sz w:val="18"/>
      <w:szCs w:val="18"/>
    </w:rPr>
  </w:style>
  <w:style w:type="character" w:customStyle="1" w:styleId="Heading1Char">
    <w:name w:val="Heading 1 Char"/>
    <w:basedOn w:val="DefaultParagraphFont"/>
    <w:link w:val="Heading1"/>
    <w:uiPriority w:val="9"/>
    <w:rsid w:val="008B06B1"/>
    <w:rPr>
      <w:rFonts w:asciiTheme="majorHAnsi" w:eastAsiaTheme="majorEastAsia" w:hAnsiTheme="majorHAnsi" w:cstheme="majorBidi"/>
      <w:color w:val="002F87"/>
      <w:sz w:val="32"/>
      <w:szCs w:val="32"/>
    </w:rPr>
  </w:style>
  <w:style w:type="paragraph" w:customStyle="1" w:styleId="BSIParagraph-Q1">
    <w:name w:val="+BSIParagraph-Q1"/>
    <w:link w:val="BSIParagraph-Q1Char"/>
    <w:qFormat/>
    <w:rsid w:val="008B06B1"/>
    <w:pPr>
      <w:spacing w:before="240" w:after="240"/>
    </w:pPr>
    <w:rPr>
      <w:rFonts w:eastAsia="Times New Roman" w:cs="Times New Roman"/>
      <w:b/>
      <w:sz w:val="22"/>
    </w:rPr>
  </w:style>
  <w:style w:type="paragraph" w:customStyle="1" w:styleId="BSIParagraph">
    <w:name w:val="+BSIParagraph"/>
    <w:basedOn w:val="Normal"/>
    <w:link w:val="BSIParagraphChar"/>
    <w:rsid w:val="008B06B1"/>
    <w:pPr>
      <w:spacing w:before="240" w:after="240"/>
    </w:pPr>
    <w:rPr>
      <w:rFonts w:ascii="Calibri" w:eastAsia="Times New Roman" w:hAnsi="Calibri" w:cs="Times New Roman"/>
      <w:color w:val="000000"/>
      <w:sz w:val="22"/>
    </w:rPr>
  </w:style>
  <w:style w:type="character" w:customStyle="1" w:styleId="BSIParagraphChar">
    <w:name w:val="+BSIParagraph Char"/>
    <w:basedOn w:val="DefaultParagraphFont"/>
    <w:link w:val="BSIParagraph"/>
    <w:locked/>
    <w:rsid w:val="008B06B1"/>
    <w:rPr>
      <w:rFonts w:ascii="Calibri" w:eastAsia="Times New Roman" w:hAnsi="Calibri" w:cs="Times New Roman"/>
      <w:color w:val="000000"/>
      <w:sz w:val="22"/>
    </w:rPr>
  </w:style>
  <w:style w:type="character" w:customStyle="1" w:styleId="BSIParagraph-Q1Char">
    <w:name w:val="+BSIParagraph-Q1 Char"/>
    <w:basedOn w:val="DefaultParagraphFont"/>
    <w:link w:val="BSIParagraph-Q1"/>
    <w:rsid w:val="008B06B1"/>
    <w:rPr>
      <w:rFonts w:eastAsia="Times New Roman" w:cs="Times New Roman"/>
      <w:b/>
      <w:sz w:val="22"/>
    </w:rPr>
  </w:style>
  <w:style w:type="character" w:customStyle="1" w:styleId="BSIBold">
    <w:name w:val="+BSIBold"/>
    <w:rsid w:val="008B06B1"/>
    <w:rPr>
      <w:b/>
    </w:rPr>
  </w:style>
  <w:style w:type="paragraph" w:styleId="ListParagraph">
    <w:name w:val="List Paragraph"/>
    <w:basedOn w:val="Normal"/>
    <w:uiPriority w:val="34"/>
    <w:qFormat/>
    <w:rsid w:val="008222C7"/>
    <w:pPr>
      <w:ind w:left="720"/>
      <w:contextualSpacing/>
    </w:pPr>
  </w:style>
  <w:style w:type="paragraph" w:customStyle="1" w:styleId="Pa0">
    <w:name w:val="Pa0"/>
    <w:basedOn w:val="Normal"/>
    <w:next w:val="Normal"/>
    <w:uiPriority w:val="99"/>
    <w:rsid w:val="006864BA"/>
    <w:pPr>
      <w:autoSpaceDE w:val="0"/>
      <w:autoSpaceDN w:val="0"/>
      <w:adjustRightInd w:val="0"/>
      <w:spacing w:line="241" w:lineRule="atLeast"/>
    </w:pPr>
    <w:rPr>
      <w:rFonts w:ascii="Futura Std Book" w:eastAsiaTheme="minorEastAsia" w:hAnsi="Futura Std Book"/>
    </w:rPr>
  </w:style>
  <w:style w:type="character" w:styleId="PageNumber">
    <w:name w:val="page number"/>
    <w:basedOn w:val="DefaultParagraphFont"/>
    <w:uiPriority w:val="99"/>
    <w:semiHidden/>
    <w:unhideWhenUsed/>
    <w:rsid w:val="00B43775"/>
  </w:style>
  <w:style w:type="character" w:styleId="Hyperlink">
    <w:name w:val="Hyperlink"/>
    <w:basedOn w:val="DefaultParagraphFont"/>
    <w:uiPriority w:val="99"/>
    <w:unhideWhenUsed/>
    <w:rsid w:val="00D23191"/>
    <w:rPr>
      <w:color w:val="0563C1" w:themeColor="hyperlink"/>
      <w:u w:val="single"/>
    </w:rPr>
  </w:style>
  <w:style w:type="character" w:customStyle="1" w:styleId="UnresolvedMention1">
    <w:name w:val="Unresolved Mention1"/>
    <w:basedOn w:val="DefaultParagraphFont"/>
    <w:uiPriority w:val="99"/>
    <w:semiHidden/>
    <w:unhideWhenUsed/>
    <w:rsid w:val="00D23191"/>
    <w:rPr>
      <w:color w:val="605E5C"/>
      <w:shd w:val="clear" w:color="auto" w:fill="E1DFDD"/>
    </w:rPr>
  </w:style>
  <w:style w:type="character" w:styleId="FollowedHyperlink">
    <w:name w:val="FollowedHyperlink"/>
    <w:basedOn w:val="DefaultParagraphFont"/>
    <w:uiPriority w:val="99"/>
    <w:semiHidden/>
    <w:unhideWhenUsed/>
    <w:rsid w:val="00213643"/>
    <w:rPr>
      <w:color w:val="954F72" w:themeColor="followedHyperlink"/>
      <w:u w:val="single"/>
    </w:rPr>
  </w:style>
  <w:style w:type="character" w:styleId="IntenseReference">
    <w:name w:val="Intense Reference"/>
    <w:uiPriority w:val="32"/>
    <w:qFormat/>
    <w:rsid w:val="00517F26"/>
    <w:rPr>
      <w:rFonts w:ascii="Calibri" w:hAnsi="Calibri"/>
      <w:b/>
      <w:noProof/>
      <w:color w:val="002F87" w:themeColor="accent1"/>
      <w:sz w:val="48"/>
      <w:szCs w:val="48"/>
    </w:rPr>
  </w:style>
  <w:style w:type="character" w:styleId="Strong">
    <w:name w:val="Strong"/>
    <w:basedOn w:val="DefaultParagraphFont"/>
    <w:uiPriority w:val="22"/>
    <w:qFormat/>
    <w:rsid w:val="00517F26"/>
    <w:rPr>
      <w:b/>
      <w:bCs/>
    </w:rPr>
  </w:style>
  <w:style w:type="character" w:styleId="IntenseEmphasis">
    <w:name w:val="Intense Emphasis"/>
    <w:basedOn w:val="DefaultParagraphFont"/>
    <w:uiPriority w:val="21"/>
    <w:qFormat/>
    <w:rsid w:val="00517F26"/>
    <w:rPr>
      <w:i/>
      <w:iCs/>
      <w:color w:val="002F87" w:themeColor="accent1"/>
    </w:rPr>
  </w:style>
  <w:style w:type="paragraph" w:styleId="Quote">
    <w:name w:val="Quote"/>
    <w:basedOn w:val="Normal"/>
    <w:next w:val="Normal"/>
    <w:link w:val="QuoteChar"/>
    <w:uiPriority w:val="29"/>
    <w:qFormat/>
    <w:rsid w:val="00517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7F26"/>
    <w:rPr>
      <w:i/>
      <w:iCs/>
      <w:color w:val="404040" w:themeColor="text1" w:themeTint="BF"/>
    </w:rPr>
  </w:style>
  <w:style w:type="paragraph" w:styleId="Title">
    <w:name w:val="Title"/>
    <w:basedOn w:val="Normal"/>
    <w:next w:val="Normal"/>
    <w:link w:val="TitleChar"/>
    <w:uiPriority w:val="10"/>
    <w:qFormat/>
    <w:rsid w:val="00517F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F2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17F26"/>
    <w:pPr>
      <w:spacing w:line="259" w:lineRule="auto"/>
      <w:outlineLvl w:val="9"/>
    </w:pPr>
    <w:rPr>
      <w:color w:val="002265" w:themeColor="accent1" w:themeShade="BF"/>
    </w:rPr>
  </w:style>
  <w:style w:type="paragraph" w:styleId="TOC1">
    <w:name w:val="toc 1"/>
    <w:basedOn w:val="Normal"/>
    <w:next w:val="Normal"/>
    <w:autoRedefine/>
    <w:uiPriority w:val="39"/>
    <w:unhideWhenUsed/>
    <w:rsid w:val="00517F26"/>
    <w:pPr>
      <w:spacing w:after="100"/>
    </w:pPr>
  </w:style>
  <w:style w:type="paragraph" w:styleId="NormalWeb">
    <w:name w:val="Normal (Web)"/>
    <w:basedOn w:val="Normal"/>
    <w:uiPriority w:val="99"/>
    <w:semiHidden/>
    <w:unhideWhenUsed/>
    <w:rsid w:val="00E8079A"/>
    <w:rPr>
      <w:rFonts w:ascii="Times New Roman" w:hAnsi="Times New Roman" w:cs="Times New Roman"/>
    </w:rPr>
  </w:style>
  <w:style w:type="paragraph" w:styleId="NoSpacing">
    <w:name w:val="No Spacing"/>
    <w:link w:val="NoSpacingChar"/>
    <w:uiPriority w:val="1"/>
    <w:qFormat/>
    <w:rsid w:val="00AC593E"/>
    <w:rPr>
      <w:rFonts w:eastAsiaTheme="minorEastAsia"/>
      <w:sz w:val="22"/>
      <w:szCs w:val="22"/>
    </w:rPr>
  </w:style>
  <w:style w:type="character" w:customStyle="1" w:styleId="NoSpacingChar">
    <w:name w:val="No Spacing Char"/>
    <w:basedOn w:val="DefaultParagraphFont"/>
    <w:link w:val="NoSpacing"/>
    <w:uiPriority w:val="1"/>
    <w:rsid w:val="00AC593E"/>
    <w:rPr>
      <w:rFonts w:eastAsiaTheme="minorEastAsia"/>
      <w:sz w:val="22"/>
      <w:szCs w:val="22"/>
    </w:rPr>
  </w:style>
  <w:style w:type="character" w:styleId="UnresolvedMention">
    <w:name w:val="Unresolved Mention"/>
    <w:basedOn w:val="DefaultParagraphFont"/>
    <w:uiPriority w:val="99"/>
    <w:semiHidden/>
    <w:unhideWhenUsed/>
    <w:rsid w:val="0028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6767">
      <w:bodyDiv w:val="1"/>
      <w:marLeft w:val="0"/>
      <w:marRight w:val="0"/>
      <w:marTop w:val="0"/>
      <w:marBottom w:val="0"/>
      <w:divBdr>
        <w:top w:val="none" w:sz="0" w:space="0" w:color="auto"/>
        <w:left w:val="none" w:sz="0" w:space="0" w:color="auto"/>
        <w:bottom w:val="none" w:sz="0" w:space="0" w:color="auto"/>
        <w:right w:val="none" w:sz="0" w:space="0" w:color="auto"/>
      </w:divBdr>
    </w:div>
    <w:div w:id="787242011">
      <w:bodyDiv w:val="1"/>
      <w:marLeft w:val="0"/>
      <w:marRight w:val="0"/>
      <w:marTop w:val="0"/>
      <w:marBottom w:val="0"/>
      <w:divBdr>
        <w:top w:val="none" w:sz="0" w:space="0" w:color="auto"/>
        <w:left w:val="none" w:sz="0" w:space="0" w:color="auto"/>
        <w:bottom w:val="none" w:sz="0" w:space="0" w:color="auto"/>
        <w:right w:val="none" w:sz="0" w:space="0" w:color="auto"/>
      </w:divBdr>
    </w:div>
    <w:div w:id="971447451">
      <w:bodyDiv w:val="1"/>
      <w:marLeft w:val="0"/>
      <w:marRight w:val="0"/>
      <w:marTop w:val="0"/>
      <w:marBottom w:val="0"/>
      <w:divBdr>
        <w:top w:val="none" w:sz="0" w:space="0" w:color="auto"/>
        <w:left w:val="none" w:sz="0" w:space="0" w:color="auto"/>
        <w:bottom w:val="none" w:sz="0" w:space="0" w:color="auto"/>
        <w:right w:val="none" w:sz="0" w:space="0" w:color="auto"/>
      </w:divBdr>
    </w:div>
    <w:div w:id="1012534314">
      <w:bodyDiv w:val="1"/>
      <w:marLeft w:val="0"/>
      <w:marRight w:val="0"/>
      <w:marTop w:val="0"/>
      <w:marBottom w:val="0"/>
      <w:divBdr>
        <w:top w:val="none" w:sz="0" w:space="0" w:color="auto"/>
        <w:left w:val="none" w:sz="0" w:space="0" w:color="auto"/>
        <w:bottom w:val="none" w:sz="0" w:space="0" w:color="auto"/>
        <w:right w:val="none" w:sz="0" w:space="0" w:color="auto"/>
      </w:divBdr>
    </w:div>
    <w:div w:id="1187518998">
      <w:bodyDiv w:val="1"/>
      <w:marLeft w:val="0"/>
      <w:marRight w:val="0"/>
      <w:marTop w:val="0"/>
      <w:marBottom w:val="0"/>
      <w:divBdr>
        <w:top w:val="none" w:sz="0" w:space="0" w:color="auto"/>
        <w:left w:val="none" w:sz="0" w:space="0" w:color="auto"/>
        <w:bottom w:val="none" w:sz="0" w:space="0" w:color="auto"/>
        <w:right w:val="none" w:sz="0" w:space="0" w:color="auto"/>
      </w:divBdr>
    </w:div>
    <w:div w:id="1241017692">
      <w:bodyDiv w:val="1"/>
      <w:marLeft w:val="0"/>
      <w:marRight w:val="0"/>
      <w:marTop w:val="0"/>
      <w:marBottom w:val="0"/>
      <w:divBdr>
        <w:top w:val="none" w:sz="0" w:space="0" w:color="auto"/>
        <w:left w:val="none" w:sz="0" w:space="0" w:color="auto"/>
        <w:bottom w:val="none" w:sz="0" w:space="0" w:color="auto"/>
        <w:right w:val="none" w:sz="0" w:space="0" w:color="auto"/>
      </w:divBdr>
      <w:divsChild>
        <w:div w:id="869029930">
          <w:marLeft w:val="994"/>
          <w:marRight w:val="0"/>
          <w:marTop w:val="86"/>
          <w:marBottom w:val="0"/>
          <w:divBdr>
            <w:top w:val="none" w:sz="0" w:space="0" w:color="auto"/>
            <w:left w:val="none" w:sz="0" w:space="0" w:color="auto"/>
            <w:bottom w:val="none" w:sz="0" w:space="0" w:color="auto"/>
            <w:right w:val="none" w:sz="0" w:space="0" w:color="auto"/>
          </w:divBdr>
        </w:div>
        <w:div w:id="825361767">
          <w:marLeft w:val="994"/>
          <w:marRight w:val="0"/>
          <w:marTop w:val="86"/>
          <w:marBottom w:val="0"/>
          <w:divBdr>
            <w:top w:val="none" w:sz="0" w:space="0" w:color="auto"/>
            <w:left w:val="none" w:sz="0" w:space="0" w:color="auto"/>
            <w:bottom w:val="none" w:sz="0" w:space="0" w:color="auto"/>
            <w:right w:val="none" w:sz="0" w:space="0" w:color="auto"/>
          </w:divBdr>
        </w:div>
        <w:div w:id="1812599182">
          <w:marLeft w:val="994"/>
          <w:marRight w:val="0"/>
          <w:marTop w:val="86"/>
          <w:marBottom w:val="0"/>
          <w:divBdr>
            <w:top w:val="none" w:sz="0" w:space="0" w:color="auto"/>
            <w:left w:val="none" w:sz="0" w:space="0" w:color="auto"/>
            <w:bottom w:val="none" w:sz="0" w:space="0" w:color="auto"/>
            <w:right w:val="none" w:sz="0" w:space="0" w:color="auto"/>
          </w:divBdr>
        </w:div>
        <w:div w:id="589003624">
          <w:marLeft w:val="994"/>
          <w:marRight w:val="0"/>
          <w:marTop w:val="86"/>
          <w:marBottom w:val="0"/>
          <w:divBdr>
            <w:top w:val="none" w:sz="0" w:space="0" w:color="auto"/>
            <w:left w:val="none" w:sz="0" w:space="0" w:color="auto"/>
            <w:bottom w:val="none" w:sz="0" w:space="0" w:color="auto"/>
            <w:right w:val="none" w:sz="0" w:space="0" w:color="auto"/>
          </w:divBdr>
        </w:div>
        <w:div w:id="670640153">
          <w:marLeft w:val="994"/>
          <w:marRight w:val="0"/>
          <w:marTop w:val="86"/>
          <w:marBottom w:val="0"/>
          <w:divBdr>
            <w:top w:val="none" w:sz="0" w:space="0" w:color="auto"/>
            <w:left w:val="none" w:sz="0" w:space="0" w:color="auto"/>
            <w:bottom w:val="none" w:sz="0" w:space="0" w:color="auto"/>
            <w:right w:val="none" w:sz="0" w:space="0" w:color="auto"/>
          </w:divBdr>
        </w:div>
      </w:divsChild>
    </w:div>
    <w:div w:id="1352531999">
      <w:bodyDiv w:val="1"/>
      <w:marLeft w:val="0"/>
      <w:marRight w:val="0"/>
      <w:marTop w:val="0"/>
      <w:marBottom w:val="0"/>
      <w:divBdr>
        <w:top w:val="none" w:sz="0" w:space="0" w:color="auto"/>
        <w:left w:val="none" w:sz="0" w:space="0" w:color="auto"/>
        <w:bottom w:val="none" w:sz="0" w:space="0" w:color="auto"/>
        <w:right w:val="none" w:sz="0" w:space="0" w:color="auto"/>
      </w:divBdr>
    </w:div>
    <w:div w:id="1578441911">
      <w:bodyDiv w:val="1"/>
      <w:marLeft w:val="0"/>
      <w:marRight w:val="0"/>
      <w:marTop w:val="0"/>
      <w:marBottom w:val="0"/>
      <w:divBdr>
        <w:top w:val="none" w:sz="0" w:space="0" w:color="auto"/>
        <w:left w:val="none" w:sz="0" w:space="0" w:color="auto"/>
        <w:bottom w:val="none" w:sz="0" w:space="0" w:color="auto"/>
        <w:right w:val="none" w:sz="0" w:space="0" w:color="auto"/>
      </w:divBdr>
    </w:div>
    <w:div w:id="1642492816">
      <w:bodyDiv w:val="1"/>
      <w:marLeft w:val="0"/>
      <w:marRight w:val="0"/>
      <w:marTop w:val="0"/>
      <w:marBottom w:val="0"/>
      <w:divBdr>
        <w:top w:val="none" w:sz="0" w:space="0" w:color="auto"/>
        <w:left w:val="none" w:sz="0" w:space="0" w:color="auto"/>
        <w:bottom w:val="none" w:sz="0" w:space="0" w:color="auto"/>
        <w:right w:val="none" w:sz="0" w:space="0" w:color="auto"/>
      </w:divBdr>
    </w:div>
    <w:div w:id="18437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adspireppo.com" TargetMode="External"/><Relationship Id="rId18" Type="http://schemas.openxmlformats.org/officeDocument/2006/relationships/hyperlink" Target="http://www.choosebroadspire.com"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oosebroadspir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business.choosebroadspire.com/fileacla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rovider24@choosebroadspire.com" TargetMode="External"/><Relationship Id="rId5" Type="http://schemas.openxmlformats.org/officeDocument/2006/relationships/webSettings" Target="webSettings.xml"/><Relationship Id="rId15" Type="http://schemas.openxmlformats.org/officeDocument/2006/relationships/hyperlink" Target="http://www.choosebroadspire.com" TargetMode="External"/><Relationship Id="rId23" Type="http://schemas.openxmlformats.org/officeDocument/2006/relationships/hyperlink" Target="http://www.broadspirepp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l@choosebroadspire.com" TargetMode="External"/><Relationship Id="rId22" Type="http://schemas.openxmlformats.org/officeDocument/2006/relationships/hyperlink" Target="http://www.choosebroadsp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roadspire Branding">
      <a:dk1>
        <a:sysClr val="windowText" lastClr="000000"/>
      </a:dk1>
      <a:lt1>
        <a:sysClr val="window" lastClr="FFFFFF"/>
      </a:lt1>
      <a:dk2>
        <a:srgbClr val="44546A"/>
      </a:dk2>
      <a:lt2>
        <a:srgbClr val="E7E6E6"/>
      </a:lt2>
      <a:accent1>
        <a:srgbClr val="002F87"/>
      </a:accent1>
      <a:accent2>
        <a:srgbClr val="0072CE"/>
      </a:accent2>
      <a:accent3>
        <a:srgbClr val="888B8D"/>
      </a:accent3>
      <a:accent4>
        <a:srgbClr val="C6BCD0"/>
      </a:accent4>
      <a:accent5>
        <a:srgbClr val="DB0A5B"/>
      </a:accent5>
      <a:accent6>
        <a:srgbClr val="F1C4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ED76-204A-49C2-AD0B-57A923EC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13</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Ariela Grossman-Bettsack</dc:creator>
  <cp:keywords/>
  <dc:description/>
  <cp:lastModifiedBy>Spencer Quinn</cp:lastModifiedBy>
  <cp:revision>11</cp:revision>
  <cp:lastPrinted>2019-03-28T18:35:00Z</cp:lastPrinted>
  <dcterms:created xsi:type="dcterms:W3CDTF">2020-07-14T18:19:00Z</dcterms:created>
  <dcterms:modified xsi:type="dcterms:W3CDTF">2021-09-30T16:20:00Z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784410</vt:lpwstr>
  </property>
  <property fmtid="{D5CDD505-2E9C-101B-9397-08002B2CF9AE}" name="NXPowerLiteSettings" pid="3">
    <vt:lpwstr>C74006B004C800</vt:lpwstr>
  </property>
  <property fmtid="{D5CDD505-2E9C-101B-9397-08002B2CF9AE}" name="NXPowerLiteVersion" pid="4">
    <vt:lpwstr>S7.1.5</vt:lpwstr>
  </property>
</Properties>
</file>